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49"/>
        <w:gridCol w:w="295"/>
        <w:gridCol w:w="236"/>
        <w:gridCol w:w="1710"/>
        <w:gridCol w:w="664"/>
        <w:gridCol w:w="220"/>
        <w:gridCol w:w="843"/>
        <w:gridCol w:w="238"/>
        <w:gridCol w:w="598"/>
        <w:gridCol w:w="589"/>
        <w:gridCol w:w="559"/>
        <w:gridCol w:w="353"/>
        <w:gridCol w:w="460"/>
        <w:gridCol w:w="46"/>
        <w:gridCol w:w="406"/>
        <w:gridCol w:w="859"/>
        <w:gridCol w:w="67"/>
      </w:tblGrid>
      <w:tr w:rsidR="00614200" w:rsidRPr="00AA3339" w:rsidTr="00B84B10">
        <w:trPr>
          <w:trHeight w:val="556"/>
        </w:trPr>
        <w:tc>
          <w:tcPr>
            <w:tcW w:w="1932" w:type="dxa"/>
            <w:gridSpan w:val="3"/>
            <w:tcBorders>
              <w:top w:val="single" w:sz="18" w:space="0" w:color="auto"/>
              <w:left w:val="single" w:sz="18" w:space="0" w:color="auto"/>
              <w:bottom w:val="single" w:sz="18" w:space="0" w:color="auto"/>
            </w:tcBorders>
            <w:shd w:val="clear" w:color="auto" w:fill="92CDDC"/>
            <w:vAlign w:val="center"/>
          </w:tcPr>
          <w:p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Activity/</w:t>
            </w:r>
          </w:p>
          <w:p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Situation</w:t>
            </w:r>
          </w:p>
        </w:tc>
        <w:tc>
          <w:tcPr>
            <w:tcW w:w="7848" w:type="dxa"/>
            <w:gridSpan w:val="15"/>
            <w:tcBorders>
              <w:top w:val="single" w:sz="18" w:space="0" w:color="auto"/>
              <w:bottom w:val="single" w:sz="18" w:space="0" w:color="auto"/>
              <w:right w:val="single" w:sz="18" w:space="0" w:color="auto"/>
            </w:tcBorders>
            <w:shd w:val="clear" w:color="auto" w:fill="92CDDC"/>
            <w:vAlign w:val="center"/>
          </w:tcPr>
          <w:p w:rsidR="00614200" w:rsidRPr="00AA3339" w:rsidRDefault="00AF52FF" w:rsidP="00AF52FF">
            <w:pPr>
              <w:spacing w:after="0"/>
              <w:jc w:val="center"/>
              <w:rPr>
                <w:rFonts w:ascii="Arial" w:hAnsi="Arial" w:cs="Arial"/>
                <w:b/>
                <w:sz w:val="28"/>
                <w:szCs w:val="28"/>
              </w:rPr>
            </w:pPr>
            <w:r>
              <w:rPr>
                <w:rFonts w:ascii="Arial" w:hAnsi="Arial" w:cs="Arial"/>
                <w:b/>
                <w:sz w:val="28"/>
                <w:szCs w:val="28"/>
              </w:rPr>
              <w:t xml:space="preserve">Home </w:t>
            </w:r>
            <w:r w:rsidR="001363DD">
              <w:rPr>
                <w:rFonts w:ascii="Arial" w:hAnsi="Arial" w:cs="Arial"/>
                <w:b/>
                <w:sz w:val="28"/>
                <w:szCs w:val="28"/>
              </w:rPr>
              <w:t xml:space="preserve">Asymptomatic Testing </w:t>
            </w:r>
            <w:r>
              <w:rPr>
                <w:rFonts w:ascii="Arial" w:hAnsi="Arial" w:cs="Arial"/>
                <w:b/>
                <w:sz w:val="28"/>
                <w:szCs w:val="28"/>
              </w:rPr>
              <w:t>for Staff</w:t>
            </w:r>
            <w:r w:rsidR="00CF5AAB">
              <w:rPr>
                <w:rFonts w:ascii="Arial" w:hAnsi="Arial" w:cs="Arial"/>
                <w:b/>
                <w:sz w:val="28"/>
                <w:szCs w:val="28"/>
              </w:rPr>
              <w:t xml:space="preserve"> in Primary and Nursery Schools</w:t>
            </w:r>
          </w:p>
        </w:tc>
      </w:tr>
      <w:tr w:rsidR="00614200" w:rsidRPr="00AA3339" w:rsidTr="00B84B10">
        <w:trPr>
          <w:trHeight w:val="513"/>
        </w:trPr>
        <w:tc>
          <w:tcPr>
            <w:tcW w:w="1932" w:type="dxa"/>
            <w:gridSpan w:val="3"/>
            <w:tcBorders>
              <w:top w:val="single" w:sz="18" w:space="0" w:color="auto"/>
              <w:left w:val="single" w:sz="18" w:space="0" w:color="auto"/>
              <w:bottom w:val="single" w:sz="18" w:space="0" w:color="auto"/>
              <w:right w:val="single" w:sz="4" w:space="0" w:color="auto"/>
            </w:tcBorders>
            <w:vAlign w:val="center"/>
          </w:tcPr>
          <w:p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Location</w:t>
            </w:r>
          </w:p>
        </w:tc>
        <w:tc>
          <w:tcPr>
            <w:tcW w:w="7848" w:type="dxa"/>
            <w:gridSpan w:val="15"/>
            <w:tcBorders>
              <w:top w:val="single" w:sz="18" w:space="0" w:color="auto"/>
              <w:left w:val="single" w:sz="4" w:space="0" w:color="auto"/>
              <w:bottom w:val="single" w:sz="18" w:space="0" w:color="auto"/>
              <w:right w:val="single" w:sz="18" w:space="0" w:color="auto"/>
            </w:tcBorders>
            <w:vAlign w:val="center"/>
          </w:tcPr>
          <w:p w:rsidR="00614200" w:rsidRPr="00AA3339" w:rsidRDefault="006E0CC9" w:rsidP="00852600">
            <w:pPr>
              <w:spacing w:after="0" w:line="240" w:lineRule="auto"/>
              <w:jc w:val="center"/>
              <w:rPr>
                <w:rFonts w:ascii="Arial" w:hAnsi="Arial" w:cs="Arial"/>
                <w:b/>
              </w:rPr>
            </w:pPr>
            <w:proofErr w:type="spellStart"/>
            <w:r>
              <w:rPr>
                <w:rFonts w:ascii="Arial" w:hAnsi="Arial" w:cs="Arial"/>
                <w:b/>
              </w:rPr>
              <w:t>Hartburn</w:t>
            </w:r>
            <w:proofErr w:type="spellEnd"/>
            <w:r>
              <w:rPr>
                <w:rFonts w:ascii="Arial" w:hAnsi="Arial" w:cs="Arial"/>
                <w:b/>
              </w:rPr>
              <w:t xml:space="preserve"> Primary School</w:t>
            </w:r>
            <w:r w:rsidR="00614200" w:rsidRPr="00AA3339">
              <w:rPr>
                <w:rFonts w:ascii="Arial" w:hAnsi="Arial" w:cs="Arial"/>
                <w:b/>
              </w:rPr>
              <w:t xml:space="preserve"> </w:t>
            </w:r>
          </w:p>
        </w:tc>
      </w:tr>
      <w:tr w:rsidR="00614200" w:rsidRPr="00AA3339" w:rsidTr="00B84B10">
        <w:trPr>
          <w:trHeight w:val="419"/>
        </w:trPr>
        <w:tc>
          <w:tcPr>
            <w:tcW w:w="1932" w:type="dxa"/>
            <w:gridSpan w:val="3"/>
            <w:tcBorders>
              <w:top w:val="single" w:sz="18" w:space="0" w:color="auto"/>
              <w:left w:val="single" w:sz="18" w:space="0" w:color="auto"/>
            </w:tcBorders>
            <w:shd w:val="clear" w:color="auto" w:fill="92CDDC"/>
            <w:vAlign w:val="center"/>
          </w:tcPr>
          <w:p w:rsidR="00614200" w:rsidRPr="00AA3339" w:rsidRDefault="00B84B10">
            <w:pPr>
              <w:spacing w:after="0" w:line="240" w:lineRule="auto"/>
              <w:rPr>
                <w:rFonts w:ascii="Arial" w:hAnsi="Arial" w:cs="Arial"/>
                <w:b/>
              </w:rPr>
            </w:pPr>
            <w:r>
              <w:rPr>
                <w:rFonts w:ascii="Arial" w:hAnsi="Arial" w:cs="Arial"/>
                <w:b/>
              </w:rPr>
              <w:t xml:space="preserve">Persons at </w:t>
            </w:r>
            <w:r w:rsidR="00614200" w:rsidRPr="00AA3339">
              <w:rPr>
                <w:rFonts w:ascii="Arial" w:hAnsi="Arial" w:cs="Arial"/>
                <w:b/>
              </w:rPr>
              <w:t>Risk</w:t>
            </w:r>
          </w:p>
        </w:tc>
        <w:tc>
          <w:tcPr>
            <w:tcW w:w="1946" w:type="dxa"/>
            <w:gridSpan w:val="2"/>
            <w:tcBorders>
              <w:top w:val="single" w:sz="18" w:space="0" w:color="auto"/>
            </w:tcBorders>
            <w:shd w:val="clear" w:color="auto" w:fill="92CDDC"/>
            <w:vAlign w:val="center"/>
          </w:tcPr>
          <w:p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Pupils </w:t>
            </w:r>
            <w:sdt>
              <w:sdtPr>
                <w:rPr>
                  <w:rFonts w:ascii="Arial" w:hAnsi="Arial" w:cs="Arial"/>
                  <w:b/>
                </w:rPr>
                <w:id w:val="1676762704"/>
                <w14:checkbox>
                  <w14:checked w14:val="1"/>
                  <w14:checkedState w14:val="2612" w14:font="MS Gothic"/>
                  <w14:uncheckedState w14:val="2610" w14:font="MS Gothic"/>
                </w14:checkbox>
              </w:sdtPr>
              <w:sdtEndPr/>
              <w:sdtContent>
                <w:r w:rsidR="006E0CC9">
                  <w:rPr>
                    <w:rFonts w:ascii="MS Gothic" w:eastAsia="MS Gothic" w:hAnsi="MS Gothic" w:cs="Arial" w:hint="eastAsia"/>
                    <w:b/>
                  </w:rPr>
                  <w:t>☒</w:t>
                </w:r>
              </w:sdtContent>
            </w:sdt>
          </w:p>
        </w:tc>
        <w:tc>
          <w:tcPr>
            <w:tcW w:w="1965" w:type="dxa"/>
            <w:gridSpan w:val="4"/>
            <w:tcBorders>
              <w:top w:val="single" w:sz="18" w:space="0" w:color="auto"/>
            </w:tcBorders>
            <w:shd w:val="clear" w:color="auto" w:fill="92CDDC"/>
            <w:vAlign w:val="center"/>
          </w:tcPr>
          <w:p w:rsidR="00614200" w:rsidRPr="00AA3339" w:rsidRDefault="00614200" w:rsidP="006F0F0D">
            <w:pPr>
              <w:pStyle w:val="ListParagraph"/>
              <w:spacing w:after="0" w:line="240" w:lineRule="auto"/>
              <w:ind w:left="360"/>
              <w:rPr>
                <w:rFonts w:ascii="Arial" w:hAnsi="Arial" w:cs="Arial"/>
                <w:b/>
              </w:rPr>
            </w:pPr>
            <w:r w:rsidRPr="00AA3339">
              <w:rPr>
                <w:rFonts w:ascii="Arial" w:hAnsi="Arial" w:cs="Arial"/>
                <w:b/>
              </w:rPr>
              <w:t>Employee</w:t>
            </w:r>
            <w:r w:rsidR="006F0F0D" w:rsidRPr="00AA3339">
              <w:rPr>
                <w:rFonts w:ascii="Arial" w:hAnsi="Arial" w:cs="Arial"/>
                <w:b/>
              </w:rPr>
              <w:t>s</w:t>
            </w:r>
            <w:sdt>
              <w:sdtPr>
                <w:rPr>
                  <w:rFonts w:ascii="Arial" w:hAnsi="Arial" w:cs="Arial"/>
                  <w:b/>
                </w:rPr>
                <w:id w:val="-1942366690"/>
                <w14:checkbox>
                  <w14:checked w14:val="1"/>
                  <w14:checkedState w14:val="2612" w14:font="MS Gothic"/>
                  <w14:uncheckedState w14:val="2610" w14:font="MS Gothic"/>
                </w14:checkbox>
              </w:sdtPr>
              <w:sdtEndPr/>
              <w:sdtContent>
                <w:r w:rsidR="006E0CC9">
                  <w:rPr>
                    <w:rFonts w:ascii="MS Gothic" w:eastAsia="MS Gothic" w:hAnsi="MS Gothic" w:cs="Arial" w:hint="eastAsia"/>
                    <w:b/>
                  </w:rPr>
                  <w:t>☒</w:t>
                </w:r>
              </w:sdtContent>
            </w:sdt>
          </w:p>
        </w:tc>
        <w:tc>
          <w:tcPr>
            <w:tcW w:w="1746" w:type="dxa"/>
            <w:gridSpan w:val="3"/>
            <w:tcBorders>
              <w:top w:val="single" w:sz="18" w:space="0" w:color="auto"/>
            </w:tcBorders>
            <w:shd w:val="clear" w:color="auto" w:fill="92CDDC"/>
            <w:vAlign w:val="center"/>
          </w:tcPr>
          <w:p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Visitors </w:t>
            </w:r>
            <w:sdt>
              <w:sdtPr>
                <w:rPr>
                  <w:rFonts w:ascii="Arial" w:hAnsi="Arial" w:cs="Arial"/>
                  <w:b/>
                </w:rPr>
                <w:id w:val="1882204645"/>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c>
          <w:tcPr>
            <w:tcW w:w="2191" w:type="dxa"/>
            <w:gridSpan w:val="6"/>
            <w:tcBorders>
              <w:top w:val="single" w:sz="18" w:space="0" w:color="auto"/>
              <w:right w:val="single" w:sz="18" w:space="0" w:color="auto"/>
            </w:tcBorders>
            <w:shd w:val="clear" w:color="auto" w:fill="92CDDC"/>
            <w:vAlign w:val="center"/>
          </w:tcPr>
          <w:p w:rsidR="00614200" w:rsidRPr="00AA3339" w:rsidRDefault="00614200">
            <w:pPr>
              <w:pStyle w:val="ListParagraph"/>
              <w:spacing w:after="0" w:line="240" w:lineRule="auto"/>
              <w:ind w:left="360"/>
              <w:rPr>
                <w:rFonts w:ascii="Arial" w:hAnsi="Arial" w:cs="Arial"/>
                <w:b/>
              </w:rPr>
            </w:pPr>
            <w:r w:rsidRPr="00AA3339">
              <w:rPr>
                <w:rFonts w:ascii="Arial" w:hAnsi="Arial" w:cs="Arial"/>
                <w:b/>
              </w:rPr>
              <w:t>Contractors</w:t>
            </w:r>
            <w:r w:rsidR="006F0F0D" w:rsidRPr="00AA3339">
              <w:rPr>
                <w:rFonts w:ascii="Arial" w:hAnsi="Arial" w:cs="Arial"/>
                <w:b/>
              </w:rPr>
              <w:t xml:space="preserve"> </w:t>
            </w:r>
            <w:sdt>
              <w:sdtPr>
                <w:rPr>
                  <w:rFonts w:ascii="Arial" w:hAnsi="Arial" w:cs="Arial"/>
                  <w:b/>
                </w:rPr>
                <w:id w:val="2001531539"/>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r>
      <w:tr w:rsidR="00614200" w:rsidRPr="00AA3339" w:rsidTr="00B84B10">
        <w:trPr>
          <w:trHeight w:val="1420"/>
        </w:trPr>
        <w:tc>
          <w:tcPr>
            <w:tcW w:w="1932" w:type="dxa"/>
            <w:gridSpan w:val="3"/>
            <w:tcBorders>
              <w:top w:val="single" w:sz="18" w:space="0" w:color="auto"/>
              <w:left w:val="single" w:sz="18" w:space="0" w:color="auto"/>
              <w:bottom w:val="single" w:sz="18" w:space="0" w:color="auto"/>
            </w:tcBorders>
            <w:shd w:val="clear" w:color="auto" w:fill="92CDDC"/>
            <w:vAlign w:val="center"/>
          </w:tcPr>
          <w:p w:rsidR="00614200" w:rsidRPr="00AA3339" w:rsidRDefault="00614200">
            <w:pPr>
              <w:spacing w:after="0" w:line="240" w:lineRule="auto"/>
              <w:rPr>
                <w:rFonts w:ascii="Arial" w:hAnsi="Arial" w:cs="Arial"/>
                <w:b/>
                <w:sz w:val="28"/>
                <w:szCs w:val="28"/>
              </w:rPr>
            </w:pPr>
            <w:r w:rsidRPr="00AA3339">
              <w:rPr>
                <w:rFonts w:ascii="Arial" w:hAnsi="Arial" w:cs="Arial"/>
                <w:b/>
                <w:sz w:val="28"/>
                <w:szCs w:val="28"/>
              </w:rPr>
              <w:t>HAZARD(S)</w:t>
            </w:r>
          </w:p>
        </w:tc>
        <w:tc>
          <w:tcPr>
            <w:tcW w:w="7848" w:type="dxa"/>
            <w:gridSpan w:val="15"/>
            <w:tcBorders>
              <w:top w:val="single" w:sz="18" w:space="0" w:color="auto"/>
              <w:bottom w:val="single" w:sz="18" w:space="0" w:color="auto"/>
              <w:right w:val="single" w:sz="18" w:space="0" w:color="auto"/>
            </w:tcBorders>
            <w:vAlign w:val="center"/>
          </w:tcPr>
          <w:p w:rsidR="00903890" w:rsidRPr="00AA3339" w:rsidRDefault="00903890">
            <w:pPr>
              <w:spacing w:after="0" w:line="240" w:lineRule="auto"/>
              <w:ind w:right="-74"/>
              <w:rPr>
                <w:rFonts w:ascii="Arial" w:hAnsi="Arial" w:cs="Arial"/>
                <w:i/>
                <w:color w:val="FF0000"/>
                <w:sz w:val="16"/>
                <w:szCs w:val="16"/>
              </w:rPr>
            </w:pPr>
          </w:p>
          <w:p w:rsidR="007416F5" w:rsidRPr="007416F5" w:rsidRDefault="000E3DDE" w:rsidP="007416F5">
            <w:pPr>
              <w:pStyle w:val="ListParagraph"/>
              <w:numPr>
                <w:ilvl w:val="0"/>
                <w:numId w:val="2"/>
              </w:numPr>
              <w:rPr>
                <w:rFonts w:ascii="Arial" w:hAnsi="Arial" w:cs="Arial"/>
                <w:b/>
                <w:color w:val="FF0000"/>
              </w:rPr>
            </w:pPr>
            <w:r>
              <w:rPr>
                <w:rFonts w:ascii="Arial" w:hAnsi="Arial" w:cs="Arial"/>
                <w:b/>
                <w:color w:val="FF0000"/>
              </w:rPr>
              <w:t xml:space="preserve">Inadequate </w:t>
            </w:r>
            <w:r w:rsidR="007416F5" w:rsidRPr="007416F5">
              <w:rPr>
                <w:rFonts w:ascii="Arial" w:hAnsi="Arial" w:cs="Arial"/>
                <w:b/>
                <w:color w:val="FF0000"/>
              </w:rPr>
              <w:t>Information/Instruction/Training</w:t>
            </w:r>
          </w:p>
          <w:p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Infection Prevention and Control (IPC)</w:t>
            </w:r>
          </w:p>
          <w:p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Self-Swabbing Sample Collection Procedure</w:t>
            </w:r>
          </w:p>
          <w:p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Sample Processing and Analysis Procedure</w:t>
            </w:r>
          </w:p>
          <w:p w:rsidR="007416F5" w:rsidRPr="007416F5" w:rsidRDefault="007416F5" w:rsidP="007416F5">
            <w:pPr>
              <w:pStyle w:val="ListParagraph"/>
              <w:numPr>
                <w:ilvl w:val="0"/>
                <w:numId w:val="2"/>
              </w:numPr>
              <w:rPr>
                <w:rFonts w:ascii="Arial" w:hAnsi="Arial"/>
                <w:b/>
                <w:color w:val="FF0000"/>
              </w:rPr>
            </w:pPr>
            <w:r w:rsidRPr="007416F5">
              <w:rPr>
                <w:rFonts w:ascii="Arial" w:hAnsi="Arial"/>
                <w:b/>
                <w:color w:val="FF0000"/>
              </w:rPr>
              <w:t>Recording of Results</w:t>
            </w:r>
          </w:p>
          <w:p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Negative Results</w:t>
            </w:r>
          </w:p>
          <w:p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Invalid Results</w:t>
            </w:r>
          </w:p>
          <w:p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Positive Results</w:t>
            </w:r>
          </w:p>
          <w:p w:rsidR="0000165E" w:rsidRPr="007416F5" w:rsidRDefault="007416F5" w:rsidP="007416F5">
            <w:pPr>
              <w:pStyle w:val="ListParagraph"/>
              <w:numPr>
                <w:ilvl w:val="0"/>
                <w:numId w:val="2"/>
              </w:numPr>
              <w:rPr>
                <w:color w:val="FF0000"/>
              </w:rPr>
            </w:pPr>
            <w:r w:rsidRPr="007416F5">
              <w:rPr>
                <w:rFonts w:ascii="Arial" w:hAnsi="Arial" w:cs="Arial"/>
                <w:b/>
                <w:color w:val="FF0000"/>
              </w:rPr>
              <w:t>Inadequate Waste Managemen</w:t>
            </w:r>
            <w:r>
              <w:rPr>
                <w:rFonts w:ascii="Arial" w:hAnsi="Arial" w:cs="Arial"/>
                <w:b/>
                <w:color w:val="FF0000"/>
              </w:rPr>
              <w:t>t</w:t>
            </w:r>
          </w:p>
        </w:tc>
      </w:tr>
      <w:tr w:rsidR="006A5DA9" w:rsidRPr="00AA3339" w:rsidTr="00B84B10">
        <w:trPr>
          <w:trHeight w:val="524"/>
        </w:trPr>
        <w:tc>
          <w:tcPr>
            <w:tcW w:w="4762" w:type="dxa"/>
            <w:gridSpan w:val="7"/>
            <w:tcBorders>
              <w:top w:val="single" w:sz="18" w:space="0" w:color="auto"/>
              <w:left w:val="single" w:sz="18" w:space="0" w:color="auto"/>
            </w:tcBorders>
            <w:shd w:val="clear" w:color="auto" w:fill="92CDDC"/>
            <w:vAlign w:val="center"/>
          </w:tcPr>
          <w:p w:rsidR="006A5DA9" w:rsidRPr="00AA3339" w:rsidRDefault="006A5DA9">
            <w:pPr>
              <w:spacing w:after="0" w:line="240" w:lineRule="auto"/>
              <w:rPr>
                <w:rFonts w:ascii="Arial" w:hAnsi="Arial" w:cs="Arial"/>
                <w:b/>
                <w:sz w:val="28"/>
                <w:szCs w:val="28"/>
              </w:rPr>
            </w:pPr>
            <w:r w:rsidRPr="00AA3339">
              <w:rPr>
                <w:rFonts w:ascii="Arial" w:hAnsi="Arial" w:cs="Arial"/>
                <w:b/>
                <w:sz w:val="28"/>
                <w:szCs w:val="28"/>
              </w:rPr>
              <w:t>CONTROL MEASURES</w:t>
            </w:r>
          </w:p>
        </w:tc>
        <w:tc>
          <w:tcPr>
            <w:tcW w:w="2268" w:type="dxa"/>
            <w:gridSpan w:val="4"/>
            <w:tcBorders>
              <w:top w:val="single" w:sz="18" w:space="0" w:color="auto"/>
              <w:left w:val="single" w:sz="18" w:space="0" w:color="auto"/>
              <w:right w:val="single" w:sz="18" w:space="0" w:color="auto"/>
            </w:tcBorders>
            <w:shd w:val="clear" w:color="auto" w:fill="92CDDC"/>
            <w:vAlign w:val="center"/>
          </w:tcPr>
          <w:p w:rsidR="006A5DA9" w:rsidRPr="00AA3339" w:rsidRDefault="006A5DA9">
            <w:pPr>
              <w:spacing w:after="0" w:line="240" w:lineRule="auto"/>
              <w:rPr>
                <w:rFonts w:ascii="Arial" w:hAnsi="Arial" w:cs="Arial"/>
                <w:b/>
                <w:sz w:val="28"/>
                <w:szCs w:val="28"/>
              </w:rPr>
            </w:pPr>
            <w:r>
              <w:rPr>
                <w:rFonts w:ascii="Arial" w:hAnsi="Arial" w:cs="Arial"/>
                <w:b/>
                <w:sz w:val="28"/>
                <w:szCs w:val="28"/>
              </w:rPr>
              <w:t>ADDITIONAL INFORMATION</w:t>
            </w:r>
          </w:p>
        </w:tc>
        <w:tc>
          <w:tcPr>
            <w:tcW w:w="912" w:type="dxa"/>
            <w:gridSpan w:val="2"/>
            <w:tcBorders>
              <w:top w:val="single" w:sz="18" w:space="0" w:color="auto"/>
              <w:left w:val="single" w:sz="18" w:space="0" w:color="auto"/>
            </w:tcBorders>
            <w:shd w:val="clear" w:color="auto" w:fill="00B050"/>
            <w:vAlign w:val="center"/>
          </w:tcPr>
          <w:p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YES</w:t>
            </w:r>
          </w:p>
        </w:tc>
        <w:tc>
          <w:tcPr>
            <w:tcW w:w="912" w:type="dxa"/>
            <w:gridSpan w:val="3"/>
            <w:tcBorders>
              <w:top w:val="single" w:sz="18" w:space="0" w:color="auto"/>
            </w:tcBorders>
            <w:shd w:val="clear" w:color="auto" w:fill="FF0000"/>
            <w:vAlign w:val="center"/>
          </w:tcPr>
          <w:p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NO</w:t>
            </w:r>
          </w:p>
        </w:tc>
        <w:tc>
          <w:tcPr>
            <w:tcW w:w="926" w:type="dxa"/>
            <w:gridSpan w:val="2"/>
            <w:tcBorders>
              <w:top w:val="single" w:sz="18" w:space="0" w:color="auto"/>
              <w:right w:val="single" w:sz="18" w:space="0" w:color="auto"/>
            </w:tcBorders>
            <w:vAlign w:val="center"/>
          </w:tcPr>
          <w:p w:rsidR="006A5DA9" w:rsidRPr="00AA3339" w:rsidRDefault="006A5DA9">
            <w:pPr>
              <w:spacing w:after="0" w:line="240" w:lineRule="auto"/>
              <w:jc w:val="center"/>
              <w:rPr>
                <w:rFonts w:ascii="Arial" w:hAnsi="Arial" w:cs="Arial"/>
                <w:b/>
                <w:color w:val="FF6600"/>
                <w:sz w:val="24"/>
                <w:szCs w:val="24"/>
              </w:rPr>
            </w:pPr>
            <w:r w:rsidRPr="00AA3339">
              <w:rPr>
                <w:rFonts w:ascii="Arial" w:hAnsi="Arial" w:cs="Arial"/>
                <w:b/>
                <w:color w:val="FF6600"/>
                <w:sz w:val="24"/>
                <w:szCs w:val="24"/>
              </w:rPr>
              <w:t>N/A</w:t>
            </w:r>
          </w:p>
        </w:tc>
      </w:tr>
      <w:tr w:rsidR="00FA543A" w:rsidRPr="00AA3339" w:rsidTr="00123F3A">
        <w:trPr>
          <w:trHeight w:val="524"/>
        </w:trPr>
        <w:tc>
          <w:tcPr>
            <w:tcW w:w="9780" w:type="dxa"/>
            <w:gridSpan w:val="18"/>
            <w:tcBorders>
              <w:top w:val="single" w:sz="18" w:space="0" w:color="auto"/>
              <w:left w:val="single" w:sz="18" w:space="0" w:color="auto"/>
              <w:right w:val="single" w:sz="18" w:space="0" w:color="auto"/>
            </w:tcBorders>
            <w:shd w:val="clear" w:color="auto" w:fill="auto"/>
            <w:vAlign w:val="center"/>
          </w:tcPr>
          <w:p w:rsidR="00FA543A" w:rsidRPr="008D23E4" w:rsidRDefault="00FA543A" w:rsidP="00C60BC6">
            <w:pPr>
              <w:spacing w:after="0" w:line="240" w:lineRule="auto"/>
              <w:rPr>
                <w:rFonts w:ascii="Arial" w:hAnsi="Arial" w:cs="Arial"/>
                <w:b/>
                <w:sz w:val="16"/>
                <w:szCs w:val="16"/>
              </w:rPr>
            </w:pPr>
            <w:r w:rsidRPr="00520C2A">
              <w:rPr>
                <w:rFonts w:ascii="Arial" w:hAnsi="Arial" w:cs="Arial"/>
                <w:b/>
                <w:sz w:val="16"/>
                <w:szCs w:val="16"/>
              </w:rPr>
              <w:t xml:space="preserve">Schools </w:t>
            </w:r>
            <w:r w:rsidRPr="00520C2A">
              <w:rPr>
                <w:rFonts w:ascii="Arial" w:hAnsi="Arial" w:cs="Arial"/>
                <w:b/>
                <w:i/>
                <w:sz w:val="16"/>
                <w:szCs w:val="16"/>
                <w:u w:val="single"/>
              </w:rPr>
              <w:t>MUST</w:t>
            </w:r>
            <w:r w:rsidRPr="00520C2A">
              <w:rPr>
                <w:rFonts w:ascii="Arial" w:hAnsi="Arial" w:cs="Arial"/>
                <w:b/>
                <w:sz w:val="16"/>
                <w:szCs w:val="16"/>
              </w:rPr>
              <w:t xml:space="preserve"> follow the </w:t>
            </w:r>
            <w:r w:rsidR="00C60BC6" w:rsidRPr="00C60BC6">
              <w:rPr>
                <w:rFonts w:ascii="Arial" w:hAnsi="Arial" w:cs="Arial"/>
                <w:b/>
                <w:bCs/>
                <w:sz w:val="16"/>
                <w:szCs w:val="16"/>
              </w:rPr>
              <w:t xml:space="preserve">Clinical Standard Operating Procedure (SOP) for Mass Testing with Lateral Flow Antigen Testing Devices in Primary Schools, Maintained and Onsite Nurseries (Self-Test) </w:t>
            </w:r>
            <w:r w:rsidRPr="00520C2A">
              <w:rPr>
                <w:rFonts w:ascii="Arial" w:hAnsi="Arial" w:cs="Arial"/>
                <w:b/>
                <w:sz w:val="16"/>
                <w:szCs w:val="16"/>
              </w:rPr>
              <w:t xml:space="preserve"> to ensure they are administering the tests correctly and that they are covered from an indemnity perspective</w:t>
            </w:r>
          </w:p>
        </w:tc>
      </w:tr>
      <w:tr w:rsidR="006D6B42" w:rsidRPr="00AA3339" w:rsidTr="006D6B42">
        <w:trPr>
          <w:trHeight w:val="415"/>
        </w:trPr>
        <w:tc>
          <w:tcPr>
            <w:tcW w:w="9780" w:type="dxa"/>
            <w:gridSpan w:val="18"/>
            <w:tcBorders>
              <w:left w:val="single" w:sz="18" w:space="0" w:color="auto"/>
              <w:bottom w:val="single" w:sz="2" w:space="0" w:color="auto"/>
              <w:right w:val="single" w:sz="18" w:space="0" w:color="auto"/>
            </w:tcBorders>
            <w:vAlign w:val="center"/>
          </w:tcPr>
          <w:p w:rsidR="00FA543A" w:rsidRDefault="00FA543A" w:rsidP="006D6B42">
            <w:pPr>
              <w:spacing w:after="0" w:line="240" w:lineRule="auto"/>
              <w:rPr>
                <w:rFonts w:ascii="Arial" w:hAnsi="Arial" w:cs="Arial"/>
                <w:b/>
                <w:color w:val="FF0000"/>
                <w:sz w:val="24"/>
              </w:rPr>
            </w:pPr>
          </w:p>
          <w:p w:rsidR="00FA543A" w:rsidRDefault="00FA543A" w:rsidP="006D6B42">
            <w:pPr>
              <w:spacing w:after="0" w:line="240" w:lineRule="auto"/>
              <w:rPr>
                <w:rFonts w:ascii="Arial" w:hAnsi="Arial" w:cs="Arial"/>
                <w:b/>
                <w:color w:val="FF0000"/>
                <w:sz w:val="24"/>
              </w:rPr>
            </w:pPr>
            <w:r w:rsidRPr="009A0627">
              <w:rPr>
                <w:rFonts w:ascii="Arial" w:hAnsi="Arial" w:cs="Arial"/>
                <w:b/>
                <w:color w:val="FF0000"/>
                <w:sz w:val="24"/>
              </w:rPr>
              <w:t>Inadeq</w:t>
            </w:r>
            <w:r w:rsidR="000E3DDE">
              <w:rPr>
                <w:rFonts w:ascii="Arial" w:hAnsi="Arial" w:cs="Arial"/>
                <w:b/>
                <w:color w:val="FF0000"/>
                <w:sz w:val="24"/>
              </w:rPr>
              <w:t xml:space="preserve">uate </w:t>
            </w:r>
            <w:r w:rsidRPr="009A0627">
              <w:rPr>
                <w:rFonts w:ascii="Arial" w:hAnsi="Arial" w:cs="Arial"/>
                <w:b/>
                <w:color w:val="FF0000"/>
                <w:sz w:val="24"/>
              </w:rPr>
              <w:t>Information/Instruction/Training</w:t>
            </w:r>
          </w:p>
          <w:p w:rsidR="006D6B42" w:rsidRPr="00AA3339" w:rsidRDefault="006D6B42" w:rsidP="006D6B42">
            <w:pPr>
              <w:spacing w:after="0" w:line="240" w:lineRule="auto"/>
              <w:rPr>
                <w:rFonts w:ascii="Arial" w:hAnsi="Arial" w:cs="Arial"/>
                <w:b/>
                <w:sz w:val="24"/>
                <w:szCs w:val="24"/>
              </w:rPr>
            </w:pPr>
          </w:p>
        </w:tc>
      </w:tr>
      <w:tr w:rsidR="00FA543A" w:rsidRPr="00AA3339" w:rsidTr="00B84B10">
        <w:trPr>
          <w:trHeight w:val="415"/>
        </w:trPr>
        <w:tc>
          <w:tcPr>
            <w:tcW w:w="4762" w:type="dxa"/>
            <w:gridSpan w:val="7"/>
            <w:tcBorders>
              <w:left w:val="single" w:sz="18" w:space="0" w:color="auto"/>
            </w:tcBorders>
            <w:vAlign w:val="center"/>
          </w:tcPr>
          <w:p w:rsidR="00FA543A" w:rsidRDefault="00FA543A" w:rsidP="004D2016">
            <w:pPr>
              <w:spacing w:after="0" w:line="240" w:lineRule="auto"/>
              <w:ind w:right="-72"/>
              <w:rPr>
                <w:rFonts w:ascii="Arial" w:hAnsi="Arial" w:cs="Arial"/>
              </w:rPr>
            </w:pPr>
            <w:r w:rsidRPr="00870118">
              <w:rPr>
                <w:rFonts w:ascii="Arial" w:hAnsi="Arial" w:cs="Arial"/>
              </w:rPr>
              <w:t xml:space="preserve">School follows </w:t>
            </w:r>
            <w:r w:rsidR="004D2016" w:rsidRPr="00870118">
              <w:rPr>
                <w:rFonts w:ascii="Arial" w:hAnsi="Arial" w:cs="Arial"/>
              </w:rPr>
              <w:t xml:space="preserve">the ‘How to’ Guide which is based on the Clinical Standard Operating Procedure (SOP) </w:t>
            </w:r>
            <w:r w:rsidR="007B26DF" w:rsidRPr="00870118">
              <w:rPr>
                <w:rFonts w:ascii="Arial" w:hAnsi="Arial" w:cs="Arial"/>
              </w:rPr>
              <w:t>Mass Testing with Lateral Flow Antigen Testing Devices in Primary Schools, Maintained and Onsite Nurseries (Self-Test)</w:t>
            </w:r>
          </w:p>
        </w:tc>
        <w:tc>
          <w:tcPr>
            <w:tcW w:w="2268" w:type="dxa"/>
            <w:gridSpan w:val="4"/>
            <w:tcBorders>
              <w:left w:val="single" w:sz="2" w:space="0" w:color="auto"/>
            </w:tcBorders>
            <w:vAlign w:val="center"/>
          </w:tcPr>
          <w:p w:rsidR="00FA543A" w:rsidRPr="000D686F" w:rsidRDefault="00FA543A" w:rsidP="00FA543A">
            <w:pPr>
              <w:spacing w:after="0" w:line="240" w:lineRule="auto"/>
              <w:rPr>
                <w:rFonts w:ascii="Arial" w:hAnsi="Arial" w:cs="Arial"/>
              </w:rPr>
            </w:pPr>
          </w:p>
        </w:tc>
        <w:sdt>
          <w:sdtPr>
            <w:rPr>
              <w:rFonts w:ascii="Arial" w:hAnsi="Arial" w:cs="Arial"/>
              <w:b/>
              <w:sz w:val="24"/>
              <w:szCs w:val="24"/>
            </w:rPr>
            <w:id w:val="-169630168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FA543A" w:rsidRPr="00AA3339" w:rsidRDefault="006E0CC9" w:rsidP="00FA543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28178237"/>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FA543A" w:rsidRPr="00AA3339" w:rsidRDefault="00FA543A" w:rsidP="00FA543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2817215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FA543A" w:rsidRPr="00AA3339" w:rsidRDefault="00FA543A" w:rsidP="00FA543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Pr="00090ABF" w:rsidRDefault="002D462A" w:rsidP="006E0CC9">
            <w:pPr>
              <w:spacing w:after="0" w:line="240" w:lineRule="auto"/>
              <w:ind w:right="-72"/>
              <w:rPr>
                <w:rFonts w:ascii="Arial" w:hAnsi="Arial" w:cs="Arial"/>
              </w:rPr>
            </w:pPr>
            <w:proofErr w:type="spellStart"/>
            <w:r>
              <w:rPr>
                <w:rFonts w:ascii="Arial" w:hAnsi="Arial" w:cs="Arial"/>
              </w:rPr>
              <w:t>Covid</w:t>
            </w:r>
            <w:proofErr w:type="spellEnd"/>
            <w:r>
              <w:rPr>
                <w:rFonts w:ascii="Arial" w:hAnsi="Arial" w:cs="Arial"/>
              </w:rPr>
              <w:t xml:space="preserve"> Coordinator is </w:t>
            </w:r>
            <w:r w:rsidR="006E0CC9">
              <w:rPr>
                <w:rFonts w:ascii="Arial" w:hAnsi="Arial" w:cs="Arial"/>
              </w:rPr>
              <w:t>Mrs Park</w:t>
            </w:r>
          </w:p>
        </w:tc>
        <w:tc>
          <w:tcPr>
            <w:tcW w:w="2268" w:type="dxa"/>
            <w:gridSpan w:val="4"/>
            <w:tcBorders>
              <w:left w:val="single" w:sz="2" w:space="0" w:color="auto"/>
            </w:tcBorders>
            <w:vAlign w:val="center"/>
          </w:tcPr>
          <w:p w:rsidR="002D462A" w:rsidRPr="00090ABF" w:rsidRDefault="002D462A" w:rsidP="002D462A">
            <w:pPr>
              <w:spacing w:after="0" w:line="240" w:lineRule="auto"/>
              <w:rPr>
                <w:rFonts w:ascii="Arial" w:hAnsi="Arial" w:cs="Arial"/>
              </w:rPr>
            </w:pPr>
          </w:p>
        </w:tc>
        <w:sdt>
          <w:sdtPr>
            <w:rPr>
              <w:rFonts w:ascii="Arial" w:hAnsi="Arial" w:cs="Arial"/>
              <w:b/>
              <w:sz w:val="24"/>
              <w:szCs w:val="24"/>
            </w:rPr>
            <w:id w:val="97456642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9304470"/>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7748850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Default="002D462A" w:rsidP="002D462A">
            <w:pPr>
              <w:spacing w:after="0" w:line="240" w:lineRule="auto"/>
              <w:ind w:right="-72"/>
              <w:rPr>
                <w:rFonts w:ascii="Arial" w:hAnsi="Arial" w:cs="Arial"/>
              </w:rPr>
            </w:pPr>
            <w:proofErr w:type="spellStart"/>
            <w:r>
              <w:rPr>
                <w:rFonts w:ascii="Arial" w:hAnsi="Arial" w:cs="Arial"/>
              </w:rPr>
              <w:t>Covid</w:t>
            </w:r>
            <w:proofErr w:type="spellEnd"/>
            <w:r>
              <w:rPr>
                <w:rFonts w:ascii="Arial" w:hAnsi="Arial" w:cs="Arial"/>
              </w:rPr>
              <w:t xml:space="preserve"> Coordinator is aware of their key responsibilities as outlined in the Standard Operating Pro</w:t>
            </w:r>
            <w:bookmarkStart w:id="0" w:name="_GoBack"/>
            <w:bookmarkEnd w:id="0"/>
            <w:r>
              <w:rPr>
                <w:rFonts w:ascii="Arial" w:hAnsi="Arial" w:cs="Arial"/>
              </w:rPr>
              <w:t>cedures</w:t>
            </w:r>
          </w:p>
        </w:tc>
        <w:tc>
          <w:tcPr>
            <w:tcW w:w="2268" w:type="dxa"/>
            <w:gridSpan w:val="4"/>
            <w:tcBorders>
              <w:left w:val="single" w:sz="2" w:space="0" w:color="auto"/>
            </w:tcBorders>
            <w:vAlign w:val="center"/>
          </w:tcPr>
          <w:p w:rsidR="002D462A" w:rsidRDefault="002D462A" w:rsidP="002D462A">
            <w:pPr>
              <w:spacing w:after="0" w:line="240" w:lineRule="auto"/>
              <w:rPr>
                <w:rFonts w:ascii="Arial" w:hAnsi="Arial" w:cs="Arial"/>
              </w:rPr>
            </w:pPr>
            <w:r w:rsidRPr="002D462A">
              <w:rPr>
                <w:rFonts w:ascii="Arial" w:hAnsi="Arial" w:cs="Arial"/>
              </w:rPr>
              <w:t xml:space="preserve">1. Engagement and communication with staff key stakeholders for school testing including communicating details of the programme, voluntary participation, school reporting requirements, and privacy notice. </w:t>
            </w:r>
          </w:p>
          <w:p w:rsidR="002D462A" w:rsidRDefault="002D462A" w:rsidP="002D462A">
            <w:pPr>
              <w:spacing w:after="0" w:line="240" w:lineRule="auto"/>
              <w:rPr>
                <w:rFonts w:ascii="Arial" w:hAnsi="Arial" w:cs="Arial"/>
              </w:rPr>
            </w:pPr>
            <w:r w:rsidRPr="002D462A">
              <w:rPr>
                <w:rFonts w:ascii="Arial" w:hAnsi="Arial" w:cs="Arial"/>
              </w:rPr>
              <w:t xml:space="preserve">2. Serve as the point of escalation for any issues related to testing, and escalates to local public health officials as appropriate </w:t>
            </w:r>
          </w:p>
          <w:p w:rsidR="002D462A" w:rsidRDefault="002D462A" w:rsidP="002D462A">
            <w:pPr>
              <w:spacing w:after="0" w:line="240" w:lineRule="auto"/>
              <w:rPr>
                <w:rFonts w:ascii="Arial" w:hAnsi="Arial" w:cs="Arial"/>
              </w:rPr>
            </w:pPr>
            <w:r w:rsidRPr="002D462A">
              <w:rPr>
                <w:rFonts w:ascii="Arial" w:hAnsi="Arial" w:cs="Arial"/>
              </w:rPr>
              <w:lastRenderedPageBreak/>
              <w:t xml:space="preserve">3. Oversee, registration in Covid-19 test register, identification of schools and nurseries contacts and communication on next steps. </w:t>
            </w:r>
          </w:p>
          <w:p w:rsidR="002D462A" w:rsidRDefault="002D462A" w:rsidP="002D462A">
            <w:pPr>
              <w:spacing w:after="0" w:line="240" w:lineRule="auto"/>
              <w:rPr>
                <w:rFonts w:ascii="Arial" w:hAnsi="Arial" w:cs="Arial"/>
              </w:rPr>
            </w:pPr>
            <w:r w:rsidRPr="002D462A">
              <w:rPr>
                <w:rFonts w:ascii="Arial" w:hAnsi="Arial" w:cs="Arial"/>
              </w:rPr>
              <w:t xml:space="preserve">4. Stock management, ordering of test kits 5. Implement appropriate quality assurance as defined by the programme </w:t>
            </w:r>
          </w:p>
          <w:p w:rsidR="002D462A" w:rsidRDefault="002D462A" w:rsidP="002D462A">
            <w:pPr>
              <w:spacing w:after="0" w:line="240" w:lineRule="auto"/>
              <w:rPr>
                <w:rFonts w:ascii="Arial" w:hAnsi="Arial" w:cs="Arial"/>
              </w:rPr>
            </w:pPr>
            <w:r w:rsidRPr="002D462A">
              <w:rPr>
                <w:rFonts w:ascii="Arial" w:hAnsi="Arial" w:cs="Arial"/>
              </w:rPr>
              <w:t xml:space="preserve">6. Implement incident reporting and risk management associated with testing </w:t>
            </w:r>
          </w:p>
          <w:p w:rsidR="002D462A" w:rsidRPr="00090ABF" w:rsidRDefault="002D462A" w:rsidP="002D462A">
            <w:pPr>
              <w:spacing w:after="0" w:line="240" w:lineRule="auto"/>
              <w:rPr>
                <w:rFonts w:ascii="Arial" w:hAnsi="Arial" w:cs="Arial"/>
              </w:rPr>
            </w:pPr>
            <w:r w:rsidRPr="002D462A">
              <w:rPr>
                <w:rFonts w:ascii="Arial" w:hAnsi="Arial" w:cs="Arial"/>
              </w:rPr>
              <w:t>7. Report any required data to the Mass Testing Quality Committee through DFE</w:t>
            </w:r>
          </w:p>
        </w:tc>
        <w:sdt>
          <w:sdtPr>
            <w:rPr>
              <w:rFonts w:ascii="Arial" w:hAnsi="Arial" w:cs="Arial"/>
              <w:b/>
              <w:sz w:val="24"/>
              <w:szCs w:val="24"/>
            </w:rPr>
            <w:id w:val="1410812934"/>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858732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0119535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Pr="000D686F" w:rsidRDefault="002D462A" w:rsidP="006E0CC9">
            <w:pPr>
              <w:spacing w:after="0" w:line="240" w:lineRule="auto"/>
              <w:ind w:right="-72"/>
              <w:rPr>
                <w:rFonts w:ascii="Arial" w:hAnsi="Arial" w:cs="Arial"/>
              </w:rPr>
            </w:pPr>
            <w:r w:rsidRPr="000D686F">
              <w:rPr>
                <w:rFonts w:ascii="Arial" w:hAnsi="Arial" w:cs="Arial"/>
              </w:rPr>
              <w:t>Registration Assistant</w:t>
            </w:r>
            <w:r>
              <w:rPr>
                <w:rFonts w:ascii="Arial" w:hAnsi="Arial" w:cs="Arial"/>
              </w:rPr>
              <w:t xml:space="preserve"> i</w:t>
            </w:r>
            <w:r w:rsidR="002029BA">
              <w:rPr>
                <w:rFonts w:ascii="Arial" w:hAnsi="Arial" w:cs="Arial"/>
              </w:rPr>
              <w:t xml:space="preserve">s </w:t>
            </w:r>
            <w:r w:rsidR="006E0CC9">
              <w:rPr>
                <w:rFonts w:ascii="Arial" w:hAnsi="Arial" w:cs="Arial"/>
              </w:rPr>
              <w:t>Mrs Park</w:t>
            </w:r>
          </w:p>
        </w:tc>
        <w:tc>
          <w:tcPr>
            <w:tcW w:w="2268" w:type="dxa"/>
            <w:gridSpan w:val="4"/>
            <w:tcBorders>
              <w:left w:val="single" w:sz="2" w:space="0" w:color="auto"/>
            </w:tcBorders>
            <w:vAlign w:val="center"/>
          </w:tcPr>
          <w:p w:rsidR="002D462A" w:rsidRPr="000D686F" w:rsidRDefault="002D462A" w:rsidP="002D462A">
            <w:pPr>
              <w:spacing w:after="0" w:line="240" w:lineRule="auto"/>
              <w:rPr>
                <w:rFonts w:ascii="Arial" w:hAnsi="Arial" w:cs="Arial"/>
              </w:rPr>
            </w:pPr>
          </w:p>
        </w:tc>
        <w:sdt>
          <w:sdtPr>
            <w:rPr>
              <w:rFonts w:ascii="Arial" w:hAnsi="Arial" w:cs="Arial"/>
              <w:b/>
              <w:sz w:val="24"/>
              <w:szCs w:val="24"/>
            </w:rPr>
            <w:id w:val="96594296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1117735"/>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043585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Pr="000D686F" w:rsidRDefault="002D462A" w:rsidP="002D462A">
            <w:pPr>
              <w:spacing w:after="0" w:line="240" w:lineRule="auto"/>
              <w:ind w:right="-72"/>
              <w:rPr>
                <w:rFonts w:ascii="Arial" w:hAnsi="Arial" w:cs="Arial"/>
              </w:rPr>
            </w:pPr>
            <w:r w:rsidRPr="000D686F">
              <w:rPr>
                <w:rFonts w:ascii="Arial" w:hAnsi="Arial" w:cs="Arial"/>
              </w:rPr>
              <w:t>Registration Assistant</w:t>
            </w:r>
            <w:r>
              <w:rPr>
                <w:rFonts w:ascii="Arial" w:hAnsi="Arial" w:cs="Arial"/>
              </w:rPr>
              <w:t xml:space="preserve"> is aware of their key responsibilities as outlined in the Standard Operating Procedures</w:t>
            </w:r>
          </w:p>
        </w:tc>
        <w:tc>
          <w:tcPr>
            <w:tcW w:w="2268" w:type="dxa"/>
            <w:gridSpan w:val="4"/>
            <w:tcBorders>
              <w:left w:val="single" w:sz="2" w:space="0" w:color="auto"/>
            </w:tcBorders>
            <w:vAlign w:val="center"/>
          </w:tcPr>
          <w:p w:rsidR="002D462A" w:rsidRDefault="002D462A" w:rsidP="002D462A">
            <w:pPr>
              <w:spacing w:after="0" w:line="240" w:lineRule="auto"/>
              <w:rPr>
                <w:rFonts w:ascii="Arial" w:hAnsi="Arial" w:cs="Arial"/>
              </w:rPr>
            </w:pPr>
            <w:r w:rsidRPr="002D462A">
              <w:rPr>
                <w:rFonts w:ascii="Arial" w:hAnsi="Arial" w:cs="Arial"/>
              </w:rPr>
              <w:t xml:space="preserve">1. Distribution of test kits and IFUs </w:t>
            </w:r>
          </w:p>
          <w:p w:rsidR="002D462A" w:rsidRDefault="002D462A" w:rsidP="002D462A">
            <w:pPr>
              <w:spacing w:after="0" w:line="240" w:lineRule="auto"/>
              <w:rPr>
                <w:rFonts w:ascii="Arial" w:hAnsi="Arial" w:cs="Arial"/>
              </w:rPr>
            </w:pPr>
            <w:r w:rsidRPr="002D462A">
              <w:rPr>
                <w:rFonts w:ascii="Arial" w:hAnsi="Arial" w:cs="Arial"/>
              </w:rPr>
              <w:t xml:space="preserve">2. Maintain test kit log </w:t>
            </w:r>
          </w:p>
          <w:p w:rsidR="002D462A" w:rsidRDefault="002D462A" w:rsidP="002D462A">
            <w:pPr>
              <w:spacing w:after="0" w:line="240" w:lineRule="auto"/>
              <w:rPr>
                <w:rFonts w:ascii="Arial" w:hAnsi="Arial" w:cs="Arial"/>
              </w:rPr>
            </w:pPr>
            <w:r w:rsidRPr="002D462A">
              <w:rPr>
                <w:rFonts w:ascii="Arial" w:hAnsi="Arial" w:cs="Arial"/>
              </w:rPr>
              <w:t xml:space="preserve">3. Manage registration (in test register) of participants for bi-weekly </w:t>
            </w:r>
          </w:p>
          <w:p w:rsidR="002D462A" w:rsidRDefault="002D462A" w:rsidP="002D462A">
            <w:pPr>
              <w:spacing w:after="0" w:line="240" w:lineRule="auto"/>
              <w:rPr>
                <w:rFonts w:ascii="Arial" w:hAnsi="Arial" w:cs="Arial"/>
              </w:rPr>
            </w:pPr>
            <w:r w:rsidRPr="002D462A">
              <w:rPr>
                <w:rFonts w:ascii="Arial" w:hAnsi="Arial" w:cs="Arial"/>
              </w:rPr>
              <w:t>4. Re</w:t>
            </w:r>
            <w:r w:rsidR="00E1611F">
              <w:rPr>
                <w:rFonts w:ascii="Arial" w:hAnsi="Arial" w:cs="Arial"/>
              </w:rPr>
              <w:t>gister self-reported results</w:t>
            </w:r>
            <w:r w:rsidRPr="002D462A">
              <w:rPr>
                <w:rFonts w:ascii="Arial" w:hAnsi="Arial" w:cs="Arial"/>
              </w:rPr>
              <w:t xml:space="preserve"> bi-weekly </w:t>
            </w:r>
          </w:p>
          <w:p w:rsidR="002D462A" w:rsidRDefault="002D462A" w:rsidP="002D462A">
            <w:pPr>
              <w:spacing w:after="0" w:line="240" w:lineRule="auto"/>
              <w:rPr>
                <w:rFonts w:ascii="Arial" w:hAnsi="Arial" w:cs="Arial"/>
              </w:rPr>
            </w:pPr>
            <w:r w:rsidRPr="002D462A">
              <w:rPr>
                <w:rFonts w:ascii="Arial" w:hAnsi="Arial" w:cs="Arial"/>
              </w:rPr>
              <w:t xml:space="preserve">5. Send reminders to participants for results </w:t>
            </w:r>
          </w:p>
          <w:p w:rsidR="002D462A" w:rsidRPr="000D686F" w:rsidRDefault="002D462A" w:rsidP="002D462A">
            <w:pPr>
              <w:spacing w:after="0" w:line="240" w:lineRule="auto"/>
              <w:rPr>
                <w:rFonts w:ascii="Arial" w:hAnsi="Arial" w:cs="Arial"/>
              </w:rPr>
            </w:pPr>
            <w:r w:rsidRPr="002D462A">
              <w:rPr>
                <w:rFonts w:ascii="Arial" w:hAnsi="Arial" w:cs="Arial"/>
              </w:rPr>
              <w:t>6. Have good level of knowledge about the programme to answer basic questions/FAQ’s at collection.</w:t>
            </w:r>
          </w:p>
        </w:tc>
        <w:sdt>
          <w:sdtPr>
            <w:rPr>
              <w:rFonts w:ascii="Arial" w:hAnsi="Arial" w:cs="Arial"/>
              <w:b/>
              <w:sz w:val="24"/>
              <w:szCs w:val="24"/>
            </w:rPr>
            <w:id w:val="568008755"/>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10788622"/>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22938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Pr="000E3DDE" w:rsidRDefault="002D462A" w:rsidP="002D462A">
            <w:pPr>
              <w:spacing w:after="0" w:line="240" w:lineRule="auto"/>
              <w:ind w:right="-72"/>
              <w:rPr>
                <w:rFonts w:ascii="Arial" w:hAnsi="Arial" w:cs="Arial"/>
                <w:highlight w:val="yellow"/>
              </w:rPr>
            </w:pPr>
            <w:r w:rsidRPr="002029BA">
              <w:rPr>
                <w:rFonts w:ascii="Arial" w:hAnsi="Arial" w:cs="Arial"/>
              </w:rPr>
              <w:t>School ensures that staff are trained to administer tests correctly</w:t>
            </w:r>
          </w:p>
        </w:tc>
        <w:tc>
          <w:tcPr>
            <w:tcW w:w="2268" w:type="dxa"/>
            <w:gridSpan w:val="4"/>
            <w:tcBorders>
              <w:left w:val="single" w:sz="2" w:space="0" w:color="auto"/>
            </w:tcBorders>
            <w:vAlign w:val="center"/>
          </w:tcPr>
          <w:p w:rsidR="002D462A" w:rsidRPr="000D686F" w:rsidRDefault="006E0CC9" w:rsidP="002D462A">
            <w:pPr>
              <w:spacing w:after="0" w:line="240" w:lineRule="auto"/>
              <w:rPr>
                <w:rFonts w:ascii="Arial" w:hAnsi="Arial" w:cs="Arial"/>
              </w:rPr>
            </w:pPr>
            <w:r>
              <w:rPr>
                <w:rFonts w:ascii="Arial" w:hAnsi="Arial" w:cs="Arial"/>
              </w:rPr>
              <w:t>Briefing Zoom 22.01.2021</w:t>
            </w:r>
          </w:p>
        </w:tc>
        <w:sdt>
          <w:sdtPr>
            <w:rPr>
              <w:rFonts w:ascii="Arial" w:hAnsi="Arial" w:cs="Arial"/>
              <w:b/>
              <w:sz w:val="24"/>
              <w:szCs w:val="24"/>
            </w:rPr>
            <w:id w:val="49799988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548959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7406783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Pr="007B26DF" w:rsidRDefault="002D462A" w:rsidP="002D462A">
            <w:pPr>
              <w:spacing w:after="0" w:line="240" w:lineRule="auto"/>
              <w:ind w:right="-72"/>
              <w:rPr>
                <w:rFonts w:ascii="Arial" w:hAnsi="Arial" w:cs="Arial"/>
              </w:rPr>
            </w:pPr>
            <w:r w:rsidRPr="002029BA">
              <w:rPr>
                <w:rFonts w:ascii="Arial" w:hAnsi="Arial" w:cs="Arial"/>
              </w:rPr>
              <w:lastRenderedPageBreak/>
              <w:t xml:space="preserve">School have provided each member of staff with the up to date ‘How to’ Guide </w:t>
            </w:r>
            <w:r w:rsidRPr="007B26DF">
              <w:rPr>
                <w:rFonts w:ascii="Arial" w:hAnsi="Arial" w:cs="Arial"/>
              </w:rPr>
              <w:t>Instructions for Use (with a plain blue cover</w:t>
            </w:r>
          </w:p>
          <w:p w:rsidR="002D462A" w:rsidRPr="007B26DF" w:rsidRDefault="002D462A" w:rsidP="002D462A">
            <w:pPr>
              <w:spacing w:after="0" w:line="240" w:lineRule="auto"/>
              <w:ind w:right="-72"/>
              <w:rPr>
                <w:rFonts w:ascii="Arial" w:hAnsi="Arial" w:cs="Arial"/>
              </w:rPr>
            </w:pPr>
            <w:r w:rsidRPr="007B26DF">
              <w:rPr>
                <w:rFonts w:ascii="Arial" w:hAnsi="Arial" w:cs="Arial"/>
              </w:rPr>
              <w:t>and dated 15 January 2021 v 1.3.2 on the last</w:t>
            </w:r>
          </w:p>
          <w:p w:rsidR="002D462A" w:rsidRDefault="002D462A" w:rsidP="002D462A">
            <w:pPr>
              <w:spacing w:after="0" w:line="240" w:lineRule="auto"/>
              <w:ind w:right="-72"/>
              <w:rPr>
                <w:rFonts w:ascii="Arial" w:hAnsi="Arial" w:cs="Arial"/>
                <w:highlight w:val="yellow"/>
              </w:rPr>
            </w:pPr>
            <w:r w:rsidRPr="007B26DF">
              <w:rPr>
                <w:rFonts w:ascii="Arial" w:hAnsi="Arial" w:cs="Arial"/>
              </w:rPr>
              <w:t>page of the p</w:t>
            </w:r>
            <w:r>
              <w:rPr>
                <w:rFonts w:ascii="Arial" w:hAnsi="Arial" w:cs="Arial"/>
              </w:rPr>
              <w:t>rinted instructions)</w:t>
            </w:r>
          </w:p>
        </w:tc>
        <w:tc>
          <w:tcPr>
            <w:tcW w:w="2268" w:type="dxa"/>
            <w:gridSpan w:val="4"/>
            <w:tcBorders>
              <w:left w:val="single" w:sz="2" w:space="0" w:color="auto"/>
            </w:tcBorders>
            <w:vAlign w:val="center"/>
          </w:tcPr>
          <w:p w:rsidR="002D462A" w:rsidRPr="000D686F" w:rsidRDefault="002D462A" w:rsidP="002D462A">
            <w:pPr>
              <w:spacing w:after="0" w:line="240" w:lineRule="auto"/>
              <w:rPr>
                <w:rFonts w:ascii="Arial" w:hAnsi="Arial" w:cs="Arial"/>
              </w:rPr>
            </w:pPr>
            <w:r w:rsidRPr="004D2016">
              <w:rPr>
                <w:rFonts w:ascii="Arial" w:hAnsi="Arial" w:cs="Arial"/>
                <w:noProof/>
                <w:lang w:eastAsia="en-GB"/>
              </w:rPr>
              <w:drawing>
                <wp:inline distT="0" distB="0" distL="0" distR="0" wp14:anchorId="62DE8711" wp14:editId="0DF07C7B">
                  <wp:extent cx="1301115" cy="18078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115" cy="1807845"/>
                          </a:xfrm>
                          <a:prstGeom prst="rect">
                            <a:avLst/>
                          </a:prstGeom>
                          <a:noFill/>
                          <a:ln>
                            <a:noFill/>
                          </a:ln>
                        </pic:spPr>
                      </pic:pic>
                    </a:graphicData>
                  </a:graphic>
                </wp:inline>
              </w:drawing>
            </w:r>
          </w:p>
        </w:tc>
        <w:sdt>
          <w:sdtPr>
            <w:rPr>
              <w:rFonts w:ascii="Arial" w:hAnsi="Arial" w:cs="Arial"/>
              <w:b/>
              <w:sz w:val="24"/>
              <w:szCs w:val="24"/>
            </w:rPr>
            <w:id w:val="1308826934"/>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822906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7671689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Default="002D462A" w:rsidP="002D462A">
            <w:pPr>
              <w:spacing w:after="0" w:line="240" w:lineRule="auto"/>
              <w:ind w:right="-72"/>
              <w:rPr>
                <w:rFonts w:ascii="Arial" w:hAnsi="Arial" w:cs="Arial"/>
              </w:rPr>
            </w:pPr>
            <w:r>
              <w:rPr>
                <w:rFonts w:ascii="Arial" w:hAnsi="Arial" w:cs="Arial"/>
              </w:rPr>
              <w:t>Staff have watched the</w:t>
            </w:r>
            <w:r w:rsidRPr="00593D79">
              <w:rPr>
                <w:rFonts w:ascii="Arial" w:hAnsi="Arial" w:cs="Arial"/>
              </w:rPr>
              <w:t xml:space="preserve"> approved video package which demonstrates how physical tests are conducted</w:t>
            </w:r>
          </w:p>
        </w:tc>
        <w:tc>
          <w:tcPr>
            <w:tcW w:w="2268" w:type="dxa"/>
            <w:gridSpan w:val="4"/>
            <w:tcBorders>
              <w:left w:val="single" w:sz="2" w:space="0" w:color="auto"/>
            </w:tcBorders>
            <w:vAlign w:val="center"/>
          </w:tcPr>
          <w:p w:rsidR="002D462A" w:rsidRPr="000D686F" w:rsidRDefault="006E0CC9" w:rsidP="002D462A">
            <w:pPr>
              <w:spacing w:after="0" w:line="240" w:lineRule="auto"/>
              <w:rPr>
                <w:rFonts w:ascii="Arial" w:hAnsi="Arial" w:cs="Arial"/>
              </w:rPr>
            </w:pPr>
            <w:r>
              <w:rPr>
                <w:rFonts w:ascii="Arial" w:hAnsi="Arial" w:cs="Arial"/>
              </w:rPr>
              <w:t>Video link emailed to all staff</w:t>
            </w:r>
          </w:p>
        </w:tc>
        <w:sdt>
          <w:sdtPr>
            <w:rPr>
              <w:rFonts w:ascii="Arial" w:hAnsi="Arial" w:cs="Arial"/>
              <w:b/>
              <w:sz w:val="24"/>
              <w:szCs w:val="24"/>
            </w:rPr>
            <w:id w:val="28732423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37590015"/>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387105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Default="00E0654A" w:rsidP="00E0654A">
            <w:pPr>
              <w:spacing w:after="0" w:line="240" w:lineRule="auto"/>
              <w:ind w:right="-72"/>
              <w:rPr>
                <w:rFonts w:ascii="Arial" w:hAnsi="Arial" w:cs="Arial"/>
              </w:rPr>
            </w:pPr>
            <w:r>
              <w:rPr>
                <w:rFonts w:ascii="Arial" w:hAnsi="Arial" w:cs="Arial"/>
              </w:rPr>
              <w:t xml:space="preserve">Regularly </w:t>
            </w:r>
            <w:r w:rsidR="002D462A" w:rsidRPr="00593D79">
              <w:rPr>
                <w:rFonts w:ascii="Arial" w:hAnsi="Arial" w:cs="Arial"/>
              </w:rPr>
              <w:t>undertaking updated online training to ensure standards are adhered to and any new requirements are included. Or as required should new training modules be provided</w:t>
            </w:r>
          </w:p>
        </w:tc>
        <w:tc>
          <w:tcPr>
            <w:tcW w:w="2268" w:type="dxa"/>
            <w:gridSpan w:val="4"/>
            <w:tcBorders>
              <w:left w:val="single" w:sz="2" w:space="0" w:color="auto"/>
            </w:tcBorders>
            <w:vAlign w:val="center"/>
          </w:tcPr>
          <w:p w:rsidR="002D462A" w:rsidRPr="000D686F" w:rsidRDefault="002D462A" w:rsidP="002D462A">
            <w:pPr>
              <w:spacing w:after="0" w:line="240" w:lineRule="auto"/>
              <w:rPr>
                <w:rFonts w:ascii="Arial" w:hAnsi="Arial" w:cs="Arial"/>
              </w:rPr>
            </w:pPr>
          </w:p>
        </w:tc>
        <w:sdt>
          <w:sdtPr>
            <w:rPr>
              <w:rFonts w:ascii="Arial" w:hAnsi="Arial" w:cs="Arial"/>
              <w:b/>
              <w:sz w:val="24"/>
              <w:szCs w:val="24"/>
            </w:rPr>
            <w:id w:val="193431985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997627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807630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B84B10">
        <w:trPr>
          <w:trHeight w:val="415"/>
        </w:trPr>
        <w:tc>
          <w:tcPr>
            <w:tcW w:w="4762" w:type="dxa"/>
            <w:gridSpan w:val="7"/>
            <w:tcBorders>
              <w:left w:val="single" w:sz="18" w:space="0" w:color="auto"/>
            </w:tcBorders>
            <w:vAlign w:val="center"/>
          </w:tcPr>
          <w:p w:rsidR="002D462A" w:rsidRPr="004F04DD" w:rsidRDefault="002D462A" w:rsidP="002D462A">
            <w:pPr>
              <w:spacing w:after="0" w:line="240" w:lineRule="auto"/>
              <w:ind w:right="-72"/>
              <w:rPr>
                <w:rFonts w:ascii="Arial" w:hAnsi="Arial" w:cs="Arial"/>
              </w:rPr>
            </w:pPr>
            <w:r w:rsidRPr="004F04DD">
              <w:rPr>
                <w:rFonts w:ascii="Arial" w:hAnsi="Arial" w:cs="Arial"/>
              </w:rPr>
              <w:t xml:space="preserve">All staff </w:t>
            </w:r>
            <w:r>
              <w:rPr>
                <w:rFonts w:ascii="Arial" w:hAnsi="Arial" w:cs="Arial"/>
              </w:rPr>
              <w:t>are</w:t>
            </w:r>
            <w:r w:rsidRPr="004F04DD">
              <w:rPr>
                <w:rFonts w:ascii="Arial" w:hAnsi="Arial" w:cs="Arial"/>
              </w:rPr>
              <w:t xml:space="preserve"> reminded of the importance of IPC guidance. Regular handwashing and consistent social distancing are key to ensuring safety for all roles</w:t>
            </w:r>
          </w:p>
        </w:tc>
        <w:tc>
          <w:tcPr>
            <w:tcW w:w="2268" w:type="dxa"/>
            <w:gridSpan w:val="4"/>
            <w:tcBorders>
              <w:left w:val="single" w:sz="2" w:space="0" w:color="auto"/>
            </w:tcBorders>
            <w:vAlign w:val="center"/>
          </w:tcPr>
          <w:p w:rsidR="002D462A" w:rsidRPr="004F04DD" w:rsidRDefault="002D462A" w:rsidP="002D462A">
            <w:pPr>
              <w:spacing w:after="0" w:line="240" w:lineRule="auto"/>
              <w:rPr>
                <w:rFonts w:ascii="Arial" w:hAnsi="Arial" w:cs="Arial"/>
              </w:rPr>
            </w:pPr>
          </w:p>
        </w:tc>
        <w:sdt>
          <w:sdtPr>
            <w:rPr>
              <w:rFonts w:ascii="Arial" w:hAnsi="Arial" w:cs="Arial"/>
              <w:b/>
              <w:sz w:val="24"/>
              <w:szCs w:val="24"/>
            </w:rPr>
            <w:id w:val="137110680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612086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098481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RPr="00AA3339" w:rsidTr="004F04DD">
        <w:trPr>
          <w:trHeight w:val="415"/>
        </w:trPr>
        <w:tc>
          <w:tcPr>
            <w:tcW w:w="9780" w:type="dxa"/>
            <w:gridSpan w:val="18"/>
            <w:tcBorders>
              <w:left w:val="single" w:sz="18" w:space="0" w:color="auto"/>
              <w:right w:val="single" w:sz="18" w:space="0" w:color="auto"/>
            </w:tcBorders>
            <w:vAlign w:val="center"/>
          </w:tcPr>
          <w:p w:rsidR="002D462A" w:rsidRPr="007416F5" w:rsidRDefault="002D462A" w:rsidP="002D462A">
            <w:pPr>
              <w:spacing w:line="240" w:lineRule="auto"/>
              <w:rPr>
                <w:rFonts w:ascii="Arial" w:hAnsi="Arial" w:cs="Arial"/>
                <w:b/>
                <w:color w:val="FF0000"/>
              </w:rPr>
            </w:pPr>
            <w:r w:rsidRPr="009A0627">
              <w:rPr>
                <w:rFonts w:ascii="Arial" w:hAnsi="Arial" w:cs="Arial"/>
                <w:b/>
                <w:color w:val="FF0000"/>
                <w:sz w:val="24"/>
              </w:rPr>
              <w:t>Inadequate Infection Prevention and Control (IPC)</w:t>
            </w:r>
          </w:p>
        </w:tc>
      </w:tr>
      <w:tr w:rsidR="002D462A" w:rsidRPr="00AA3339" w:rsidTr="00B84B10">
        <w:trPr>
          <w:trHeight w:val="415"/>
        </w:trPr>
        <w:tc>
          <w:tcPr>
            <w:tcW w:w="4762" w:type="dxa"/>
            <w:gridSpan w:val="7"/>
            <w:tcBorders>
              <w:left w:val="single" w:sz="18" w:space="0" w:color="auto"/>
            </w:tcBorders>
            <w:vAlign w:val="center"/>
          </w:tcPr>
          <w:p w:rsidR="002D462A" w:rsidRPr="00090ABF" w:rsidRDefault="002D462A" w:rsidP="002D462A">
            <w:pPr>
              <w:spacing w:after="0" w:line="240" w:lineRule="auto"/>
              <w:ind w:right="-72"/>
              <w:rPr>
                <w:rFonts w:ascii="Arial" w:hAnsi="Arial" w:cs="Arial"/>
              </w:rPr>
            </w:pPr>
            <w:r w:rsidRPr="004F04DD">
              <w:rPr>
                <w:rFonts w:ascii="Arial" w:hAnsi="Arial" w:cs="Arial"/>
              </w:rPr>
              <w:t>All staff members are encouraged to not neglect the importance of hand hygiene, not to touch their face whilst working with samples, and importantly stay at home if they develop COVID-19 related symptoms</w:t>
            </w:r>
          </w:p>
        </w:tc>
        <w:tc>
          <w:tcPr>
            <w:tcW w:w="2268" w:type="dxa"/>
            <w:gridSpan w:val="4"/>
            <w:tcBorders>
              <w:left w:val="single" w:sz="2" w:space="0" w:color="auto"/>
            </w:tcBorders>
            <w:vAlign w:val="center"/>
          </w:tcPr>
          <w:p w:rsidR="002D462A" w:rsidRPr="00090ABF" w:rsidRDefault="002D462A" w:rsidP="002D462A">
            <w:pPr>
              <w:spacing w:after="0" w:line="240" w:lineRule="auto"/>
              <w:rPr>
                <w:rFonts w:ascii="Arial" w:hAnsi="Arial" w:cs="Arial"/>
              </w:rPr>
            </w:pPr>
          </w:p>
        </w:tc>
        <w:sdt>
          <w:sdtPr>
            <w:rPr>
              <w:rFonts w:ascii="Arial" w:hAnsi="Arial" w:cs="Arial"/>
              <w:b/>
              <w:sz w:val="24"/>
              <w:szCs w:val="24"/>
            </w:rPr>
            <w:id w:val="103554357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2D462A" w:rsidRPr="00AA3339" w:rsidRDefault="006E0CC9"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70972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069315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2D462A" w:rsidRPr="00AA3339" w:rsidRDefault="002D462A" w:rsidP="002D462A">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D462A" w:rsidTr="004D2016">
        <w:trPr>
          <w:trHeight w:val="415"/>
        </w:trPr>
        <w:tc>
          <w:tcPr>
            <w:tcW w:w="9780" w:type="dxa"/>
            <w:gridSpan w:val="18"/>
            <w:tcBorders>
              <w:left w:val="single" w:sz="18" w:space="0" w:color="auto"/>
              <w:right w:val="single" w:sz="18" w:space="0" w:color="auto"/>
            </w:tcBorders>
            <w:vAlign w:val="center"/>
          </w:tcPr>
          <w:p w:rsidR="002D462A" w:rsidRPr="007416F5" w:rsidRDefault="002D462A" w:rsidP="00B16A43">
            <w:pPr>
              <w:spacing w:line="240" w:lineRule="auto"/>
              <w:rPr>
                <w:rFonts w:ascii="Arial" w:hAnsi="Arial" w:cs="Arial"/>
                <w:b/>
                <w:color w:val="FF0000"/>
              </w:rPr>
            </w:pPr>
            <w:r w:rsidRPr="009A0627">
              <w:rPr>
                <w:rFonts w:ascii="Arial" w:hAnsi="Arial" w:cs="Arial"/>
                <w:b/>
                <w:color w:val="FF0000"/>
                <w:sz w:val="24"/>
              </w:rPr>
              <w:t>Inadequate Testing Arrangements</w:t>
            </w:r>
          </w:p>
        </w:tc>
      </w:tr>
      <w:tr w:rsidR="00B16A43" w:rsidTr="004D2016">
        <w:trPr>
          <w:trHeight w:val="415"/>
        </w:trPr>
        <w:tc>
          <w:tcPr>
            <w:tcW w:w="4762" w:type="dxa"/>
            <w:gridSpan w:val="7"/>
            <w:tcBorders>
              <w:left w:val="single" w:sz="18" w:space="0" w:color="auto"/>
            </w:tcBorders>
            <w:vAlign w:val="center"/>
          </w:tcPr>
          <w:p w:rsidR="00B16A43" w:rsidRPr="007416F5" w:rsidRDefault="00E0654A" w:rsidP="00B16A43">
            <w:pPr>
              <w:spacing w:after="0" w:line="240" w:lineRule="auto"/>
              <w:ind w:right="-72"/>
              <w:rPr>
                <w:rFonts w:ascii="Arial" w:hAnsi="Arial" w:cs="Arial"/>
              </w:rPr>
            </w:pPr>
            <w:r>
              <w:rPr>
                <w:rFonts w:ascii="Arial" w:hAnsi="Arial" w:cs="Arial"/>
              </w:rPr>
              <w:t>Staff</w:t>
            </w:r>
            <w:r w:rsidR="00B16A43" w:rsidRPr="00B16A43">
              <w:rPr>
                <w:rFonts w:ascii="Arial" w:hAnsi="Arial" w:cs="Arial"/>
              </w:rPr>
              <w:t xml:space="preserve"> who decline to participate in twice weekly contact testing will follow the usual national guidelines and are legally obliged to self-isolate according to the advice given to them by the NHS Test and Trace service</w:t>
            </w:r>
          </w:p>
        </w:tc>
        <w:tc>
          <w:tcPr>
            <w:tcW w:w="2268" w:type="dxa"/>
            <w:gridSpan w:val="4"/>
            <w:tcBorders>
              <w:left w:val="single" w:sz="2" w:space="0" w:color="auto"/>
            </w:tcBorders>
            <w:vAlign w:val="center"/>
          </w:tcPr>
          <w:p w:rsidR="00B16A43" w:rsidRPr="00090ABF" w:rsidRDefault="00B16A43" w:rsidP="00B16A43">
            <w:pPr>
              <w:spacing w:after="0" w:line="240" w:lineRule="auto"/>
              <w:rPr>
                <w:rFonts w:ascii="Arial" w:hAnsi="Arial" w:cs="Arial"/>
              </w:rPr>
            </w:pPr>
          </w:p>
        </w:tc>
        <w:sdt>
          <w:sdtPr>
            <w:rPr>
              <w:rFonts w:ascii="Arial" w:hAnsi="Arial" w:cs="Arial"/>
              <w:b/>
              <w:sz w:val="24"/>
              <w:szCs w:val="24"/>
            </w:rPr>
            <w:id w:val="2096903100"/>
            <w14:checkbox>
              <w14:checked w14:val="0"/>
              <w14:checkedState w14:val="2612" w14:font="MS Gothic"/>
              <w14:uncheckedState w14:val="2610" w14:font="MS Gothic"/>
            </w14:checkbox>
          </w:sdtPr>
          <w:sdtEndPr/>
          <w:sdtContent>
            <w:tc>
              <w:tcPr>
                <w:tcW w:w="912" w:type="dxa"/>
                <w:gridSpan w:val="2"/>
                <w:shd w:val="clear" w:color="auto" w:fill="auto"/>
                <w:vAlign w:val="center"/>
              </w:tcPr>
              <w:p w:rsidR="00B16A43" w:rsidRPr="00AA3339" w:rsidRDefault="006E0CC9"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43885307"/>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B16A43" w:rsidRPr="00AA3339" w:rsidRDefault="00B16A43"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90343587"/>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B16A43" w:rsidRPr="00AA3339" w:rsidRDefault="009C096D"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16A43" w:rsidTr="004D2016">
        <w:trPr>
          <w:trHeight w:val="415"/>
        </w:trPr>
        <w:tc>
          <w:tcPr>
            <w:tcW w:w="4762" w:type="dxa"/>
            <w:gridSpan w:val="7"/>
            <w:tcBorders>
              <w:left w:val="single" w:sz="18" w:space="0" w:color="auto"/>
            </w:tcBorders>
            <w:vAlign w:val="center"/>
          </w:tcPr>
          <w:p w:rsidR="00B16A43" w:rsidRPr="00B16A43" w:rsidRDefault="00B16A43" w:rsidP="00B16A43">
            <w:pPr>
              <w:spacing w:after="0" w:line="240" w:lineRule="auto"/>
              <w:ind w:right="-72"/>
              <w:rPr>
                <w:rFonts w:ascii="Arial" w:hAnsi="Arial" w:cs="Arial"/>
              </w:rPr>
            </w:pPr>
            <w:r w:rsidRPr="00B16A43">
              <w:rPr>
                <w:rFonts w:ascii="Arial" w:hAnsi="Arial" w:cs="Arial"/>
              </w:rPr>
              <w:t>Staff who decline to participate in the programme should still be able to attend school providing they have not come into contact with a positive case, develop symptoms or receive a positive Covid-19 test result outside the programme</w:t>
            </w:r>
          </w:p>
        </w:tc>
        <w:tc>
          <w:tcPr>
            <w:tcW w:w="2268" w:type="dxa"/>
            <w:gridSpan w:val="4"/>
            <w:tcBorders>
              <w:left w:val="single" w:sz="2" w:space="0" w:color="auto"/>
            </w:tcBorders>
            <w:vAlign w:val="center"/>
          </w:tcPr>
          <w:p w:rsidR="00B16A43" w:rsidRPr="00090ABF" w:rsidRDefault="00B16A43" w:rsidP="00B16A43">
            <w:pPr>
              <w:spacing w:after="0" w:line="240" w:lineRule="auto"/>
              <w:rPr>
                <w:rFonts w:ascii="Arial" w:hAnsi="Arial" w:cs="Arial"/>
              </w:rPr>
            </w:pPr>
          </w:p>
        </w:tc>
        <w:sdt>
          <w:sdtPr>
            <w:rPr>
              <w:rFonts w:ascii="Arial" w:hAnsi="Arial" w:cs="Arial"/>
              <w:b/>
              <w:sz w:val="24"/>
              <w:szCs w:val="24"/>
            </w:rPr>
            <w:id w:val="-208629603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B16A43" w:rsidRPr="00AA3339" w:rsidRDefault="006E0CC9"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13395040"/>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B16A43" w:rsidRPr="00AA3339" w:rsidRDefault="00B16A43"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96169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B16A43" w:rsidRPr="00AA3339" w:rsidRDefault="00B16A43"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16A43" w:rsidTr="004D2016">
        <w:trPr>
          <w:trHeight w:val="415"/>
        </w:trPr>
        <w:tc>
          <w:tcPr>
            <w:tcW w:w="4762" w:type="dxa"/>
            <w:gridSpan w:val="7"/>
            <w:tcBorders>
              <w:left w:val="single" w:sz="18" w:space="0" w:color="auto"/>
            </w:tcBorders>
            <w:vAlign w:val="center"/>
          </w:tcPr>
          <w:p w:rsidR="00B16A43" w:rsidRPr="00B16A43" w:rsidRDefault="00B16A43" w:rsidP="00B16A43">
            <w:pPr>
              <w:spacing w:after="0" w:line="240" w:lineRule="auto"/>
              <w:ind w:right="-72"/>
              <w:rPr>
                <w:rFonts w:ascii="Arial" w:hAnsi="Arial" w:cs="Arial"/>
              </w:rPr>
            </w:pPr>
            <w:r w:rsidRPr="00B16A43">
              <w:rPr>
                <w:rFonts w:ascii="Arial" w:hAnsi="Arial" w:cs="Arial"/>
              </w:rPr>
              <w:t>Consent for testing is implied by an individual taking the test kit, reading the instructions, understanding the implications and going ahead with the test</w:t>
            </w:r>
          </w:p>
        </w:tc>
        <w:tc>
          <w:tcPr>
            <w:tcW w:w="2268" w:type="dxa"/>
            <w:gridSpan w:val="4"/>
            <w:tcBorders>
              <w:left w:val="single" w:sz="2" w:space="0" w:color="auto"/>
            </w:tcBorders>
            <w:vAlign w:val="center"/>
          </w:tcPr>
          <w:p w:rsidR="00B16A43" w:rsidRPr="00090ABF" w:rsidRDefault="00B16A43" w:rsidP="00683FA1">
            <w:pPr>
              <w:spacing w:after="0" w:line="240" w:lineRule="auto"/>
              <w:rPr>
                <w:rFonts w:ascii="Arial" w:hAnsi="Arial" w:cs="Arial"/>
              </w:rPr>
            </w:pPr>
          </w:p>
        </w:tc>
        <w:sdt>
          <w:sdtPr>
            <w:rPr>
              <w:rFonts w:ascii="Arial" w:hAnsi="Arial" w:cs="Arial"/>
              <w:b/>
              <w:sz w:val="24"/>
              <w:szCs w:val="24"/>
            </w:rPr>
            <w:id w:val="152782641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B16A43" w:rsidRPr="00AA3339" w:rsidRDefault="009C096D"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815029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B16A43" w:rsidRPr="00AA3339" w:rsidRDefault="00B16A43"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1374805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B16A43" w:rsidRPr="00AA3339" w:rsidRDefault="00B16A43" w:rsidP="00B16A4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Tr="004D2016">
        <w:trPr>
          <w:trHeight w:val="415"/>
        </w:trPr>
        <w:tc>
          <w:tcPr>
            <w:tcW w:w="4762" w:type="dxa"/>
            <w:gridSpan w:val="7"/>
            <w:tcBorders>
              <w:left w:val="single" w:sz="18" w:space="0" w:color="auto"/>
            </w:tcBorders>
            <w:vAlign w:val="center"/>
          </w:tcPr>
          <w:p w:rsidR="00683FA1" w:rsidRPr="00090ABF" w:rsidRDefault="00683FA1" w:rsidP="00683FA1">
            <w:pPr>
              <w:spacing w:after="0" w:line="240" w:lineRule="auto"/>
              <w:rPr>
                <w:rFonts w:ascii="Arial" w:hAnsi="Arial" w:cs="Arial"/>
              </w:rPr>
            </w:pPr>
            <w:r w:rsidRPr="00683FA1">
              <w:rPr>
                <w:rFonts w:ascii="Arial" w:hAnsi="Arial" w:cs="Arial"/>
              </w:rPr>
              <w:t>Eligibilit</w:t>
            </w:r>
            <w:r>
              <w:rPr>
                <w:rFonts w:ascii="Arial" w:hAnsi="Arial" w:cs="Arial"/>
              </w:rPr>
              <w:t>y criteria for testing is defined as a</w:t>
            </w:r>
            <w:r w:rsidRPr="00683FA1">
              <w:rPr>
                <w:rFonts w:ascii="Arial" w:hAnsi="Arial" w:cs="Arial"/>
              </w:rPr>
              <w:t>symptom</w:t>
            </w:r>
            <w:r>
              <w:rPr>
                <w:rFonts w:ascii="Arial" w:hAnsi="Arial" w:cs="Arial"/>
              </w:rPr>
              <w:t>atic subjects who have a</w:t>
            </w:r>
            <w:r w:rsidRPr="00683FA1">
              <w:rPr>
                <w:rFonts w:ascii="Arial" w:hAnsi="Arial" w:cs="Arial"/>
              </w:rPr>
              <w:t>greed to provide LFD results to the school</w:t>
            </w:r>
          </w:p>
        </w:tc>
        <w:tc>
          <w:tcPr>
            <w:tcW w:w="2268" w:type="dxa"/>
            <w:gridSpan w:val="4"/>
            <w:tcBorders>
              <w:left w:val="single" w:sz="2" w:space="0" w:color="auto"/>
            </w:tcBorders>
            <w:vAlign w:val="center"/>
          </w:tcPr>
          <w:p w:rsidR="00683FA1" w:rsidRPr="00683FA1" w:rsidRDefault="00683FA1" w:rsidP="00683FA1">
            <w:pPr>
              <w:spacing w:after="0" w:line="240" w:lineRule="auto"/>
              <w:rPr>
                <w:rFonts w:ascii="Arial" w:hAnsi="Arial" w:cs="Arial"/>
              </w:rPr>
            </w:pPr>
          </w:p>
        </w:tc>
        <w:sdt>
          <w:sdtPr>
            <w:rPr>
              <w:rFonts w:ascii="Arial" w:hAnsi="Arial" w:cs="Arial"/>
              <w:b/>
              <w:sz w:val="24"/>
              <w:szCs w:val="24"/>
            </w:rPr>
            <w:id w:val="-208644667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9C096D"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3961260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0669824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Tr="004D2016">
        <w:trPr>
          <w:trHeight w:val="415"/>
        </w:trPr>
        <w:tc>
          <w:tcPr>
            <w:tcW w:w="4762" w:type="dxa"/>
            <w:gridSpan w:val="7"/>
            <w:tcBorders>
              <w:left w:val="single" w:sz="18" w:space="0" w:color="auto"/>
            </w:tcBorders>
            <w:vAlign w:val="center"/>
          </w:tcPr>
          <w:p w:rsidR="00683FA1" w:rsidRPr="00683FA1" w:rsidRDefault="00683FA1" w:rsidP="00683FA1">
            <w:pPr>
              <w:spacing w:after="0" w:line="240" w:lineRule="auto"/>
              <w:rPr>
                <w:rFonts w:ascii="Arial" w:hAnsi="Arial" w:cs="Arial"/>
              </w:rPr>
            </w:pPr>
            <w:r w:rsidRPr="00683FA1">
              <w:rPr>
                <w:rFonts w:ascii="Arial" w:hAnsi="Arial" w:cs="Arial"/>
              </w:rPr>
              <w:t>People with previous Covid-19 diagnosis are eligible for testing</w:t>
            </w:r>
          </w:p>
        </w:tc>
        <w:tc>
          <w:tcPr>
            <w:tcW w:w="2268" w:type="dxa"/>
            <w:gridSpan w:val="4"/>
            <w:tcBorders>
              <w:left w:val="single" w:sz="2" w:space="0" w:color="auto"/>
            </w:tcBorders>
            <w:vAlign w:val="center"/>
          </w:tcPr>
          <w:p w:rsidR="00683FA1" w:rsidRPr="00683FA1" w:rsidRDefault="00683FA1" w:rsidP="00683FA1">
            <w:pPr>
              <w:spacing w:after="0" w:line="240" w:lineRule="auto"/>
              <w:rPr>
                <w:rFonts w:ascii="Arial" w:hAnsi="Arial" w:cs="Arial"/>
              </w:rPr>
            </w:pPr>
          </w:p>
        </w:tc>
        <w:sdt>
          <w:sdtPr>
            <w:rPr>
              <w:rFonts w:ascii="Arial" w:hAnsi="Arial" w:cs="Arial"/>
              <w:b/>
              <w:sz w:val="24"/>
              <w:szCs w:val="24"/>
            </w:rPr>
            <w:id w:val="730818844"/>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9C096D"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2247127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0303579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Tr="004D2016">
        <w:trPr>
          <w:trHeight w:val="415"/>
        </w:trPr>
        <w:tc>
          <w:tcPr>
            <w:tcW w:w="4762" w:type="dxa"/>
            <w:gridSpan w:val="7"/>
            <w:tcBorders>
              <w:left w:val="single" w:sz="18" w:space="0" w:color="auto"/>
            </w:tcBorders>
            <w:vAlign w:val="center"/>
          </w:tcPr>
          <w:p w:rsidR="00683FA1" w:rsidRPr="00683FA1" w:rsidRDefault="00683FA1" w:rsidP="00683FA1">
            <w:pPr>
              <w:spacing w:after="0" w:line="240" w:lineRule="auto"/>
              <w:rPr>
                <w:rFonts w:ascii="Arial" w:hAnsi="Arial" w:cs="Arial"/>
              </w:rPr>
            </w:pPr>
            <w:r>
              <w:rPr>
                <w:rFonts w:ascii="Arial" w:hAnsi="Arial" w:cs="Arial"/>
              </w:rPr>
              <w:t>S</w:t>
            </w:r>
            <w:r w:rsidRPr="00683FA1">
              <w:rPr>
                <w:rFonts w:ascii="Arial" w:hAnsi="Arial" w:cs="Arial"/>
              </w:rPr>
              <w:t>taff are encouraged to take an LFD test regardless of whether they have tested positive previously as this is a good indicator of high viral load, and therefore infectiousness</w:t>
            </w:r>
          </w:p>
        </w:tc>
        <w:tc>
          <w:tcPr>
            <w:tcW w:w="2268" w:type="dxa"/>
            <w:gridSpan w:val="4"/>
            <w:tcBorders>
              <w:left w:val="single" w:sz="2" w:space="0" w:color="auto"/>
            </w:tcBorders>
            <w:vAlign w:val="center"/>
          </w:tcPr>
          <w:p w:rsidR="00683FA1" w:rsidRPr="00683FA1" w:rsidRDefault="00683FA1" w:rsidP="00683FA1">
            <w:pPr>
              <w:spacing w:after="0" w:line="240" w:lineRule="auto"/>
              <w:rPr>
                <w:rFonts w:ascii="Arial" w:hAnsi="Arial" w:cs="Arial"/>
              </w:rPr>
            </w:pPr>
            <w:r w:rsidRPr="00683FA1">
              <w:rPr>
                <w:rFonts w:ascii="Arial" w:hAnsi="Arial" w:cs="Arial"/>
              </w:rPr>
              <w:t xml:space="preserve">If these individuals choose to have an LFD test as part of this programme, please ensure the LFD test is not taken </w:t>
            </w:r>
            <w:r w:rsidRPr="00683FA1">
              <w:rPr>
                <w:rFonts w:ascii="Arial" w:hAnsi="Arial" w:cs="Arial"/>
              </w:rPr>
              <w:lastRenderedPageBreak/>
              <w:t>whilst they are within period of isolation following the last confirmed test. If symptoms persist, this could be longer than the normal 10-day self-isolation period for confirmed cases</w:t>
            </w:r>
          </w:p>
        </w:tc>
        <w:sdt>
          <w:sdtPr>
            <w:rPr>
              <w:rFonts w:ascii="Arial" w:hAnsi="Arial" w:cs="Arial"/>
              <w:b/>
              <w:sz w:val="24"/>
              <w:szCs w:val="24"/>
            </w:rPr>
            <w:id w:val="32131418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9C096D"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619854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457149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Tr="004D2016">
        <w:trPr>
          <w:trHeight w:val="415"/>
        </w:trPr>
        <w:tc>
          <w:tcPr>
            <w:tcW w:w="4762" w:type="dxa"/>
            <w:gridSpan w:val="7"/>
            <w:tcBorders>
              <w:left w:val="single" w:sz="18" w:space="0" w:color="auto"/>
            </w:tcBorders>
            <w:vAlign w:val="center"/>
          </w:tcPr>
          <w:p w:rsidR="00683FA1" w:rsidRPr="00683FA1" w:rsidRDefault="00683FA1" w:rsidP="00683FA1">
            <w:pPr>
              <w:spacing w:after="0" w:line="240" w:lineRule="auto"/>
              <w:rPr>
                <w:rFonts w:ascii="Arial" w:hAnsi="Arial" w:cs="Arial"/>
              </w:rPr>
            </w:pPr>
            <w:r w:rsidRPr="00683FA1">
              <w:rPr>
                <w:rFonts w:ascii="Arial" w:hAnsi="Arial" w:cs="Arial"/>
              </w:rPr>
              <w:t xml:space="preserve">Symptomatic individuals </w:t>
            </w:r>
            <w:r>
              <w:rPr>
                <w:rFonts w:ascii="Arial" w:hAnsi="Arial" w:cs="Arial"/>
              </w:rPr>
              <w:t>are</w:t>
            </w:r>
            <w:r w:rsidRPr="00683FA1">
              <w:rPr>
                <w:rFonts w:ascii="Arial" w:hAnsi="Arial" w:cs="Arial"/>
              </w:rPr>
              <w:t xml:space="preserve"> advised to book a PCR test on NHS App, or online</w:t>
            </w:r>
          </w:p>
        </w:tc>
        <w:tc>
          <w:tcPr>
            <w:tcW w:w="2268" w:type="dxa"/>
            <w:gridSpan w:val="4"/>
            <w:tcBorders>
              <w:left w:val="single" w:sz="2" w:space="0" w:color="auto"/>
            </w:tcBorders>
            <w:vAlign w:val="center"/>
          </w:tcPr>
          <w:p w:rsidR="00683FA1" w:rsidRPr="00683FA1" w:rsidRDefault="00683FA1" w:rsidP="00683FA1">
            <w:pPr>
              <w:spacing w:after="0" w:line="240" w:lineRule="auto"/>
              <w:rPr>
                <w:rFonts w:ascii="Arial" w:hAnsi="Arial" w:cs="Arial"/>
              </w:rPr>
            </w:pPr>
          </w:p>
        </w:tc>
        <w:sdt>
          <w:sdtPr>
            <w:rPr>
              <w:rFonts w:ascii="Arial" w:hAnsi="Arial" w:cs="Arial"/>
              <w:b/>
              <w:sz w:val="24"/>
              <w:szCs w:val="24"/>
            </w:rPr>
            <w:id w:val="973645814"/>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9C096D"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7601785"/>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181622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A429B" w:rsidTr="004D2016">
        <w:trPr>
          <w:trHeight w:val="415"/>
        </w:trPr>
        <w:tc>
          <w:tcPr>
            <w:tcW w:w="4762" w:type="dxa"/>
            <w:gridSpan w:val="7"/>
            <w:tcBorders>
              <w:left w:val="single" w:sz="18" w:space="0" w:color="auto"/>
            </w:tcBorders>
            <w:vAlign w:val="center"/>
          </w:tcPr>
          <w:p w:rsidR="005A429B" w:rsidRPr="00683FA1" w:rsidRDefault="005A429B" w:rsidP="005A429B">
            <w:pPr>
              <w:spacing w:after="0" w:line="240" w:lineRule="auto"/>
              <w:rPr>
                <w:rFonts w:ascii="Arial" w:hAnsi="Arial" w:cs="Arial"/>
              </w:rPr>
            </w:pPr>
            <w:r>
              <w:rPr>
                <w:rFonts w:ascii="Arial" w:hAnsi="Arial" w:cs="Arial"/>
              </w:rPr>
              <w:t>S</w:t>
            </w:r>
            <w:r w:rsidRPr="00683FA1">
              <w:rPr>
                <w:rFonts w:ascii="Arial" w:hAnsi="Arial" w:cs="Arial"/>
              </w:rPr>
              <w:t>chool ha</w:t>
            </w:r>
            <w:r>
              <w:rPr>
                <w:rFonts w:ascii="Arial" w:hAnsi="Arial" w:cs="Arial"/>
              </w:rPr>
              <w:t>s</w:t>
            </w:r>
            <w:r w:rsidRPr="00683FA1">
              <w:rPr>
                <w:rFonts w:ascii="Arial" w:hAnsi="Arial" w:cs="Arial"/>
              </w:rPr>
              <w:t xml:space="preserve"> a stock management and distribution system</w:t>
            </w:r>
            <w:r>
              <w:rPr>
                <w:rFonts w:ascii="Arial" w:hAnsi="Arial" w:cs="Arial"/>
              </w:rPr>
              <w:t xml:space="preserve"> set up before starting testing</w:t>
            </w:r>
          </w:p>
        </w:tc>
        <w:tc>
          <w:tcPr>
            <w:tcW w:w="2268" w:type="dxa"/>
            <w:gridSpan w:val="4"/>
            <w:tcBorders>
              <w:left w:val="single" w:sz="2" w:space="0" w:color="auto"/>
            </w:tcBorders>
            <w:vAlign w:val="center"/>
          </w:tcPr>
          <w:p w:rsidR="005A429B" w:rsidRPr="00683FA1" w:rsidRDefault="005A429B" w:rsidP="005A429B">
            <w:pPr>
              <w:spacing w:after="0" w:line="240" w:lineRule="auto"/>
              <w:rPr>
                <w:rFonts w:ascii="Arial" w:hAnsi="Arial" w:cs="Arial"/>
              </w:rPr>
            </w:pPr>
          </w:p>
        </w:tc>
        <w:sdt>
          <w:sdtPr>
            <w:rPr>
              <w:rFonts w:ascii="Arial" w:hAnsi="Arial" w:cs="Arial"/>
              <w:b/>
              <w:sz w:val="24"/>
              <w:szCs w:val="24"/>
            </w:rPr>
            <w:id w:val="-136389802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5A429B" w:rsidRPr="00AA3339" w:rsidRDefault="009C096D"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9895143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434693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1611F" w:rsidTr="004D2016">
        <w:trPr>
          <w:trHeight w:val="415"/>
        </w:trPr>
        <w:tc>
          <w:tcPr>
            <w:tcW w:w="4762" w:type="dxa"/>
            <w:gridSpan w:val="7"/>
            <w:tcBorders>
              <w:left w:val="single" w:sz="18" w:space="0" w:color="auto"/>
            </w:tcBorders>
            <w:vAlign w:val="center"/>
          </w:tcPr>
          <w:p w:rsidR="00E1611F" w:rsidRDefault="00E1611F" w:rsidP="00E1611F">
            <w:pPr>
              <w:spacing w:after="0" w:line="240" w:lineRule="auto"/>
              <w:rPr>
                <w:rFonts w:ascii="Arial" w:hAnsi="Arial" w:cs="Arial"/>
              </w:rPr>
            </w:pPr>
            <w:r>
              <w:rPr>
                <w:rFonts w:ascii="Arial" w:hAnsi="Arial" w:cs="Arial"/>
              </w:rPr>
              <w:t xml:space="preserve">Test Kits are kept in a secure area </w:t>
            </w:r>
            <w:r w:rsidRPr="00E1611F">
              <w:rPr>
                <w:rFonts w:ascii="Arial" w:hAnsi="Arial" w:cs="Arial"/>
              </w:rPr>
              <w:t>such as the staff room to prevent unauth</w:t>
            </w:r>
            <w:r>
              <w:rPr>
                <w:rFonts w:ascii="Arial" w:hAnsi="Arial" w:cs="Arial"/>
              </w:rPr>
              <w:t>orised access to the test kits</w:t>
            </w:r>
            <w:r w:rsidRPr="00E1611F">
              <w:rPr>
                <w:rFonts w:ascii="Arial" w:hAnsi="Arial" w:cs="Arial"/>
              </w:rPr>
              <w:t xml:space="preserve"> </w:t>
            </w:r>
          </w:p>
        </w:tc>
        <w:tc>
          <w:tcPr>
            <w:tcW w:w="2268" w:type="dxa"/>
            <w:gridSpan w:val="4"/>
            <w:tcBorders>
              <w:left w:val="single" w:sz="2" w:space="0" w:color="auto"/>
            </w:tcBorders>
            <w:vAlign w:val="center"/>
          </w:tcPr>
          <w:p w:rsidR="00E1611F" w:rsidRPr="00683FA1" w:rsidRDefault="00E1611F" w:rsidP="00E1611F">
            <w:pPr>
              <w:spacing w:after="0" w:line="240" w:lineRule="auto"/>
              <w:rPr>
                <w:rFonts w:ascii="Arial" w:hAnsi="Arial" w:cs="Arial"/>
              </w:rPr>
            </w:pPr>
          </w:p>
        </w:tc>
        <w:sdt>
          <w:sdtPr>
            <w:rPr>
              <w:rFonts w:ascii="Arial" w:hAnsi="Arial" w:cs="Arial"/>
              <w:b/>
              <w:sz w:val="24"/>
              <w:szCs w:val="24"/>
            </w:rPr>
            <w:id w:val="102198004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E1611F" w:rsidRPr="00AA3339" w:rsidRDefault="009C096D"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0228405"/>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203567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1611F" w:rsidTr="004D2016">
        <w:trPr>
          <w:trHeight w:val="415"/>
        </w:trPr>
        <w:tc>
          <w:tcPr>
            <w:tcW w:w="4762" w:type="dxa"/>
            <w:gridSpan w:val="7"/>
            <w:tcBorders>
              <w:left w:val="single" w:sz="18" w:space="0" w:color="auto"/>
            </w:tcBorders>
            <w:vAlign w:val="center"/>
          </w:tcPr>
          <w:p w:rsidR="00E1611F" w:rsidRDefault="00E1611F" w:rsidP="00E1611F">
            <w:pPr>
              <w:spacing w:after="0" w:line="240" w:lineRule="auto"/>
              <w:rPr>
                <w:rFonts w:ascii="Arial" w:hAnsi="Arial" w:cs="Arial"/>
              </w:rPr>
            </w:pPr>
            <w:r>
              <w:rPr>
                <w:rFonts w:ascii="Arial" w:hAnsi="Arial" w:cs="Arial"/>
              </w:rPr>
              <w:t>T</w:t>
            </w:r>
            <w:r w:rsidRPr="00E1611F">
              <w:rPr>
                <w:rFonts w:ascii="Arial" w:hAnsi="Arial" w:cs="Arial"/>
              </w:rPr>
              <w:t xml:space="preserve">he test kits </w:t>
            </w:r>
            <w:r>
              <w:rPr>
                <w:rFonts w:ascii="Arial" w:hAnsi="Arial" w:cs="Arial"/>
              </w:rPr>
              <w:t>are</w:t>
            </w:r>
            <w:r w:rsidRPr="00E1611F">
              <w:rPr>
                <w:rFonts w:ascii="Arial" w:hAnsi="Arial" w:cs="Arial"/>
              </w:rPr>
              <w:t xml:space="preserve"> stored in temperatures between 2 and 30 degrees</w:t>
            </w:r>
            <w:r w:rsidR="00E0654A">
              <w:rPr>
                <w:rFonts w:ascii="Arial" w:hAnsi="Arial" w:cs="Arial"/>
              </w:rPr>
              <w:t xml:space="preserve"> whilst in school</w:t>
            </w:r>
          </w:p>
        </w:tc>
        <w:tc>
          <w:tcPr>
            <w:tcW w:w="2268" w:type="dxa"/>
            <w:gridSpan w:val="4"/>
            <w:tcBorders>
              <w:left w:val="single" w:sz="2" w:space="0" w:color="auto"/>
            </w:tcBorders>
            <w:vAlign w:val="center"/>
          </w:tcPr>
          <w:p w:rsidR="00E1611F" w:rsidRPr="00683FA1" w:rsidRDefault="00E1611F" w:rsidP="00E1611F">
            <w:pPr>
              <w:spacing w:after="0" w:line="240" w:lineRule="auto"/>
              <w:rPr>
                <w:rFonts w:ascii="Arial" w:hAnsi="Arial" w:cs="Arial"/>
              </w:rPr>
            </w:pPr>
          </w:p>
        </w:tc>
        <w:sdt>
          <w:sdtPr>
            <w:rPr>
              <w:rFonts w:ascii="Arial" w:hAnsi="Arial" w:cs="Arial"/>
              <w:b/>
              <w:sz w:val="24"/>
              <w:szCs w:val="24"/>
            </w:rPr>
            <w:id w:val="21725124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E1611F" w:rsidRPr="00AA3339" w:rsidRDefault="009C096D"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07507578"/>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4710106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A429B" w:rsidTr="004D2016">
        <w:trPr>
          <w:trHeight w:val="415"/>
        </w:trPr>
        <w:tc>
          <w:tcPr>
            <w:tcW w:w="4762" w:type="dxa"/>
            <w:gridSpan w:val="7"/>
            <w:tcBorders>
              <w:left w:val="single" w:sz="18" w:space="0" w:color="auto"/>
            </w:tcBorders>
            <w:vAlign w:val="center"/>
          </w:tcPr>
          <w:p w:rsidR="005A429B" w:rsidRPr="00683FA1" w:rsidRDefault="005A429B" w:rsidP="005A429B">
            <w:pPr>
              <w:spacing w:after="0" w:line="240" w:lineRule="auto"/>
              <w:rPr>
                <w:rFonts w:ascii="Arial" w:hAnsi="Arial" w:cs="Arial"/>
              </w:rPr>
            </w:pPr>
            <w:r w:rsidRPr="00683FA1">
              <w:rPr>
                <w:rFonts w:ascii="Arial" w:hAnsi="Arial" w:cs="Arial"/>
              </w:rPr>
              <w:t>Each staff member participating is to be provided 7 self-test kits to take home</w:t>
            </w:r>
          </w:p>
        </w:tc>
        <w:tc>
          <w:tcPr>
            <w:tcW w:w="2268" w:type="dxa"/>
            <w:gridSpan w:val="4"/>
            <w:tcBorders>
              <w:left w:val="single" w:sz="2" w:space="0" w:color="auto"/>
            </w:tcBorders>
            <w:vAlign w:val="center"/>
          </w:tcPr>
          <w:p w:rsidR="005A429B" w:rsidRPr="00683FA1" w:rsidRDefault="009C096D" w:rsidP="005A429B">
            <w:pPr>
              <w:spacing w:after="0" w:line="240" w:lineRule="auto"/>
              <w:rPr>
                <w:rFonts w:ascii="Arial" w:hAnsi="Arial" w:cs="Arial"/>
              </w:rPr>
            </w:pPr>
            <w:r>
              <w:rPr>
                <w:rFonts w:ascii="Arial" w:hAnsi="Arial" w:cs="Arial"/>
              </w:rPr>
              <w:t>Additional kits handed out to cover half-term break</w:t>
            </w:r>
          </w:p>
        </w:tc>
        <w:sdt>
          <w:sdtPr>
            <w:rPr>
              <w:rFonts w:ascii="Arial" w:hAnsi="Arial" w:cs="Arial"/>
              <w:b/>
              <w:sz w:val="24"/>
              <w:szCs w:val="24"/>
            </w:rPr>
            <w:id w:val="-1347935686"/>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5A429B" w:rsidRPr="00AA3339" w:rsidRDefault="009C096D"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0519502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3192654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A429B" w:rsidTr="004D2016">
        <w:trPr>
          <w:trHeight w:val="415"/>
        </w:trPr>
        <w:tc>
          <w:tcPr>
            <w:tcW w:w="4762" w:type="dxa"/>
            <w:gridSpan w:val="7"/>
            <w:tcBorders>
              <w:left w:val="single" w:sz="18" w:space="0" w:color="auto"/>
            </w:tcBorders>
            <w:vAlign w:val="center"/>
          </w:tcPr>
          <w:p w:rsidR="005A429B" w:rsidRPr="00683FA1" w:rsidRDefault="005A429B" w:rsidP="000979A2">
            <w:pPr>
              <w:spacing w:after="0" w:line="240" w:lineRule="auto"/>
              <w:rPr>
                <w:rFonts w:ascii="Arial" w:hAnsi="Arial" w:cs="Arial"/>
              </w:rPr>
            </w:pPr>
            <w:r>
              <w:rPr>
                <w:rFonts w:ascii="Arial" w:hAnsi="Arial" w:cs="Arial"/>
              </w:rPr>
              <w:t>Staff</w:t>
            </w:r>
            <w:r w:rsidRPr="00683FA1">
              <w:rPr>
                <w:rFonts w:ascii="Arial" w:hAnsi="Arial" w:cs="Arial"/>
              </w:rPr>
              <w:t xml:space="preserve"> are given allocated time slots for test</w:t>
            </w:r>
            <w:r w:rsidR="000979A2">
              <w:rPr>
                <w:rFonts w:ascii="Arial" w:hAnsi="Arial" w:cs="Arial"/>
              </w:rPr>
              <w:t xml:space="preserve"> </w:t>
            </w:r>
            <w:r w:rsidRPr="00683FA1">
              <w:rPr>
                <w:rFonts w:ascii="Arial" w:hAnsi="Arial" w:cs="Arial"/>
              </w:rPr>
              <w:t>kit pick up to maintain social distancing and to avoid queues and crowding</w:t>
            </w:r>
          </w:p>
        </w:tc>
        <w:tc>
          <w:tcPr>
            <w:tcW w:w="2268" w:type="dxa"/>
            <w:gridSpan w:val="4"/>
            <w:tcBorders>
              <w:left w:val="single" w:sz="2" w:space="0" w:color="auto"/>
            </w:tcBorders>
            <w:vAlign w:val="center"/>
          </w:tcPr>
          <w:p w:rsidR="005A429B" w:rsidRPr="00683FA1" w:rsidRDefault="009C096D" w:rsidP="005A429B">
            <w:pPr>
              <w:spacing w:after="0" w:line="240" w:lineRule="auto"/>
              <w:rPr>
                <w:rFonts w:ascii="Arial" w:hAnsi="Arial" w:cs="Arial"/>
              </w:rPr>
            </w:pPr>
            <w:r>
              <w:rPr>
                <w:rFonts w:ascii="Arial" w:hAnsi="Arial" w:cs="Arial"/>
              </w:rPr>
              <w:t>Socially distanced queuing in the school hall</w:t>
            </w:r>
          </w:p>
        </w:tc>
        <w:sdt>
          <w:sdtPr>
            <w:rPr>
              <w:rFonts w:ascii="Arial" w:hAnsi="Arial" w:cs="Arial"/>
              <w:b/>
              <w:sz w:val="24"/>
              <w:szCs w:val="24"/>
            </w:rPr>
            <w:id w:val="169411769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5A429B" w:rsidRPr="00AA3339" w:rsidRDefault="009C096D"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345870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5551712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1611F" w:rsidTr="004D2016">
        <w:trPr>
          <w:trHeight w:val="415"/>
        </w:trPr>
        <w:tc>
          <w:tcPr>
            <w:tcW w:w="4762" w:type="dxa"/>
            <w:gridSpan w:val="7"/>
            <w:tcBorders>
              <w:left w:val="single" w:sz="18" w:space="0" w:color="auto"/>
            </w:tcBorders>
            <w:vAlign w:val="center"/>
          </w:tcPr>
          <w:p w:rsidR="00E1611F" w:rsidRDefault="00E1611F" w:rsidP="000979A2">
            <w:pPr>
              <w:spacing w:after="0" w:line="240" w:lineRule="auto"/>
              <w:rPr>
                <w:rFonts w:ascii="Arial" w:hAnsi="Arial" w:cs="Arial"/>
              </w:rPr>
            </w:pPr>
            <w:r>
              <w:rPr>
                <w:rFonts w:ascii="Arial" w:hAnsi="Arial" w:cs="Arial"/>
              </w:rPr>
              <w:t>T</w:t>
            </w:r>
            <w:r w:rsidRPr="00E1611F">
              <w:rPr>
                <w:rFonts w:ascii="Arial" w:hAnsi="Arial" w:cs="Arial"/>
              </w:rPr>
              <w:t>he member of staff coordinating the handing out of the test kits wear</w:t>
            </w:r>
            <w:r>
              <w:rPr>
                <w:rFonts w:ascii="Arial" w:hAnsi="Arial" w:cs="Arial"/>
              </w:rPr>
              <w:t>s</w:t>
            </w:r>
            <w:r w:rsidRPr="00E1611F">
              <w:rPr>
                <w:rFonts w:ascii="Arial" w:hAnsi="Arial" w:cs="Arial"/>
              </w:rPr>
              <w:t xml:space="preserve"> an</w:t>
            </w:r>
            <w:r w:rsidR="000979A2">
              <w:rPr>
                <w:rFonts w:ascii="Arial" w:hAnsi="Arial" w:cs="Arial"/>
              </w:rPr>
              <w:t xml:space="preserve"> </w:t>
            </w:r>
            <w:r w:rsidRPr="00E1611F">
              <w:rPr>
                <w:rFonts w:ascii="Arial" w:hAnsi="Arial" w:cs="Arial"/>
              </w:rPr>
              <w:t xml:space="preserve">appropriate face covering at all times </w:t>
            </w:r>
          </w:p>
        </w:tc>
        <w:tc>
          <w:tcPr>
            <w:tcW w:w="2268" w:type="dxa"/>
            <w:gridSpan w:val="4"/>
            <w:tcBorders>
              <w:left w:val="single" w:sz="2" w:space="0" w:color="auto"/>
            </w:tcBorders>
            <w:vAlign w:val="center"/>
          </w:tcPr>
          <w:p w:rsidR="00E1611F" w:rsidRPr="00683FA1" w:rsidRDefault="00E1611F" w:rsidP="00E1611F">
            <w:pPr>
              <w:spacing w:after="0" w:line="240" w:lineRule="auto"/>
              <w:rPr>
                <w:rFonts w:ascii="Arial" w:hAnsi="Arial" w:cs="Arial"/>
              </w:rPr>
            </w:pPr>
          </w:p>
        </w:tc>
        <w:sdt>
          <w:sdtPr>
            <w:rPr>
              <w:rFonts w:ascii="Arial" w:hAnsi="Arial" w:cs="Arial"/>
              <w:b/>
              <w:sz w:val="24"/>
              <w:szCs w:val="24"/>
            </w:rPr>
            <w:id w:val="-43652380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E1611F" w:rsidRPr="00AA3339" w:rsidRDefault="009C096D"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4829993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8523108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1611F" w:rsidTr="004D2016">
        <w:trPr>
          <w:trHeight w:val="415"/>
        </w:trPr>
        <w:tc>
          <w:tcPr>
            <w:tcW w:w="4762" w:type="dxa"/>
            <w:gridSpan w:val="7"/>
            <w:tcBorders>
              <w:left w:val="single" w:sz="18" w:space="0" w:color="auto"/>
            </w:tcBorders>
            <w:vAlign w:val="center"/>
          </w:tcPr>
          <w:p w:rsidR="00E1611F" w:rsidRPr="00E1611F" w:rsidRDefault="00E1611F" w:rsidP="000979A2">
            <w:pPr>
              <w:spacing w:after="0" w:line="240" w:lineRule="auto"/>
              <w:rPr>
                <w:rFonts w:ascii="Arial" w:hAnsi="Arial" w:cs="Arial"/>
              </w:rPr>
            </w:pPr>
            <w:r>
              <w:rPr>
                <w:rFonts w:ascii="Arial" w:hAnsi="Arial" w:cs="Arial"/>
              </w:rPr>
              <w:t>T</w:t>
            </w:r>
            <w:r w:rsidRPr="00E1611F">
              <w:rPr>
                <w:rFonts w:ascii="Arial" w:hAnsi="Arial" w:cs="Arial"/>
              </w:rPr>
              <w:t>he member of staff coordinating the handing out of the test kits maintain</w:t>
            </w:r>
            <w:r>
              <w:rPr>
                <w:rFonts w:ascii="Arial" w:hAnsi="Arial" w:cs="Arial"/>
              </w:rPr>
              <w:t>s</w:t>
            </w:r>
            <w:r w:rsidRPr="00E1611F">
              <w:rPr>
                <w:rFonts w:ascii="Arial" w:hAnsi="Arial" w:cs="Arial"/>
              </w:rPr>
              <w:t xml:space="preserve"> a 2 metre</w:t>
            </w:r>
            <w:r w:rsidR="000979A2">
              <w:rPr>
                <w:rFonts w:ascii="Arial" w:hAnsi="Arial" w:cs="Arial"/>
              </w:rPr>
              <w:t xml:space="preserve"> </w:t>
            </w:r>
            <w:r w:rsidRPr="00E1611F">
              <w:rPr>
                <w:rFonts w:ascii="Arial" w:hAnsi="Arial" w:cs="Arial"/>
              </w:rPr>
              <w:t>distance from staff coming to collect their test kits</w:t>
            </w:r>
          </w:p>
        </w:tc>
        <w:tc>
          <w:tcPr>
            <w:tcW w:w="2268" w:type="dxa"/>
            <w:gridSpan w:val="4"/>
            <w:tcBorders>
              <w:left w:val="single" w:sz="2" w:space="0" w:color="auto"/>
            </w:tcBorders>
            <w:vAlign w:val="center"/>
          </w:tcPr>
          <w:p w:rsidR="00E1611F" w:rsidRPr="00683FA1" w:rsidRDefault="00E1611F" w:rsidP="00E1611F">
            <w:pPr>
              <w:spacing w:after="0" w:line="240" w:lineRule="auto"/>
              <w:rPr>
                <w:rFonts w:ascii="Arial" w:hAnsi="Arial" w:cs="Arial"/>
              </w:rPr>
            </w:pPr>
          </w:p>
        </w:tc>
        <w:sdt>
          <w:sdtPr>
            <w:rPr>
              <w:rFonts w:ascii="Arial" w:hAnsi="Arial" w:cs="Arial"/>
              <w:b/>
              <w:sz w:val="24"/>
              <w:szCs w:val="24"/>
            </w:rPr>
            <w:id w:val="-101792341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E1611F" w:rsidRPr="00AA3339" w:rsidRDefault="009C096D"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51454630"/>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015625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1611F" w:rsidTr="004D2016">
        <w:trPr>
          <w:trHeight w:val="415"/>
        </w:trPr>
        <w:tc>
          <w:tcPr>
            <w:tcW w:w="4762" w:type="dxa"/>
            <w:gridSpan w:val="7"/>
            <w:tcBorders>
              <w:left w:val="single" w:sz="18" w:space="0" w:color="auto"/>
            </w:tcBorders>
            <w:vAlign w:val="center"/>
          </w:tcPr>
          <w:p w:rsidR="00E1611F" w:rsidRPr="00E1611F" w:rsidRDefault="00E1611F" w:rsidP="00E1611F">
            <w:pPr>
              <w:spacing w:after="0" w:line="240" w:lineRule="auto"/>
              <w:rPr>
                <w:rFonts w:ascii="Arial" w:hAnsi="Arial" w:cs="Arial"/>
              </w:rPr>
            </w:pPr>
            <w:r>
              <w:rPr>
                <w:rFonts w:ascii="Arial" w:hAnsi="Arial" w:cs="Arial"/>
              </w:rPr>
              <w:t>Staff</w:t>
            </w:r>
            <w:r w:rsidRPr="00E1611F">
              <w:rPr>
                <w:rFonts w:ascii="Arial" w:hAnsi="Arial" w:cs="Arial"/>
              </w:rPr>
              <w:t xml:space="preserve"> sign for the test kits using the ‘test kit</w:t>
            </w:r>
          </w:p>
          <w:p w:rsidR="00E1611F" w:rsidRDefault="00E1611F" w:rsidP="00E1611F">
            <w:pPr>
              <w:spacing w:after="0" w:line="240" w:lineRule="auto"/>
              <w:rPr>
                <w:rFonts w:ascii="Arial" w:hAnsi="Arial" w:cs="Arial"/>
              </w:rPr>
            </w:pPr>
            <w:r w:rsidRPr="00E1611F">
              <w:rPr>
                <w:rFonts w:ascii="Arial" w:hAnsi="Arial" w:cs="Arial"/>
              </w:rPr>
              <w:t>log’</w:t>
            </w:r>
          </w:p>
        </w:tc>
        <w:tc>
          <w:tcPr>
            <w:tcW w:w="2268" w:type="dxa"/>
            <w:gridSpan w:val="4"/>
            <w:tcBorders>
              <w:left w:val="single" w:sz="2" w:space="0" w:color="auto"/>
            </w:tcBorders>
            <w:vAlign w:val="center"/>
          </w:tcPr>
          <w:p w:rsidR="00E1611F" w:rsidRPr="00683FA1" w:rsidRDefault="009C096D" w:rsidP="00E1611F">
            <w:pPr>
              <w:spacing w:after="0" w:line="240" w:lineRule="auto"/>
              <w:rPr>
                <w:rFonts w:ascii="Arial" w:hAnsi="Arial" w:cs="Arial"/>
              </w:rPr>
            </w:pPr>
            <w:r>
              <w:rPr>
                <w:rFonts w:ascii="Arial" w:hAnsi="Arial" w:cs="Arial"/>
              </w:rPr>
              <w:t>Completed by Mrs Park</w:t>
            </w:r>
          </w:p>
        </w:tc>
        <w:sdt>
          <w:sdtPr>
            <w:rPr>
              <w:rFonts w:ascii="Arial" w:hAnsi="Arial" w:cs="Arial"/>
              <w:b/>
              <w:sz w:val="24"/>
              <w:szCs w:val="24"/>
            </w:rPr>
            <w:id w:val="-195069850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E1611F" w:rsidRPr="00AA3339" w:rsidRDefault="009C096D"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830306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831604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E1611F" w:rsidRPr="00AA3339" w:rsidRDefault="00E1611F" w:rsidP="00E1611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A429B" w:rsidTr="004D2016">
        <w:trPr>
          <w:trHeight w:val="415"/>
        </w:trPr>
        <w:tc>
          <w:tcPr>
            <w:tcW w:w="4762" w:type="dxa"/>
            <w:gridSpan w:val="7"/>
            <w:tcBorders>
              <w:left w:val="single" w:sz="18" w:space="0" w:color="auto"/>
            </w:tcBorders>
            <w:vAlign w:val="center"/>
          </w:tcPr>
          <w:p w:rsidR="005A429B" w:rsidRPr="00683FA1" w:rsidRDefault="005A429B" w:rsidP="005A429B">
            <w:pPr>
              <w:spacing w:after="0" w:line="240" w:lineRule="auto"/>
              <w:rPr>
                <w:rFonts w:ascii="Arial" w:hAnsi="Arial" w:cs="Arial"/>
              </w:rPr>
            </w:pPr>
            <w:r w:rsidRPr="00683FA1">
              <w:rPr>
                <w:rFonts w:ascii="Arial" w:hAnsi="Arial" w:cs="Arial"/>
              </w:rPr>
              <w:t xml:space="preserve">Staff </w:t>
            </w:r>
            <w:r>
              <w:rPr>
                <w:rFonts w:ascii="Arial" w:hAnsi="Arial" w:cs="Arial"/>
              </w:rPr>
              <w:t xml:space="preserve">undertake </w:t>
            </w:r>
            <w:r w:rsidRPr="00683FA1">
              <w:rPr>
                <w:rFonts w:ascii="Arial" w:hAnsi="Arial" w:cs="Arial"/>
              </w:rPr>
              <w:t>bi-weekly testing on a fixed schedule e.g. every Monday morning or first day of school week if Monday is a holiday</w:t>
            </w:r>
          </w:p>
        </w:tc>
        <w:tc>
          <w:tcPr>
            <w:tcW w:w="2268" w:type="dxa"/>
            <w:gridSpan w:val="4"/>
            <w:tcBorders>
              <w:left w:val="single" w:sz="2" w:space="0" w:color="auto"/>
            </w:tcBorders>
            <w:vAlign w:val="center"/>
          </w:tcPr>
          <w:p w:rsidR="005A429B" w:rsidRPr="00683FA1" w:rsidRDefault="005A429B" w:rsidP="005A429B">
            <w:pPr>
              <w:spacing w:after="0" w:line="240" w:lineRule="auto"/>
              <w:rPr>
                <w:rFonts w:ascii="Arial" w:hAnsi="Arial" w:cs="Arial"/>
              </w:rPr>
            </w:pPr>
          </w:p>
        </w:tc>
        <w:sdt>
          <w:sdtPr>
            <w:rPr>
              <w:rFonts w:ascii="Arial" w:hAnsi="Arial" w:cs="Arial"/>
              <w:b/>
              <w:sz w:val="24"/>
              <w:szCs w:val="24"/>
            </w:rPr>
            <w:id w:val="-163964824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5A429B" w:rsidRPr="00AA3339" w:rsidRDefault="009C096D"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2788559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8999735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70683" w:rsidTr="004D2016">
        <w:trPr>
          <w:trHeight w:val="415"/>
        </w:trPr>
        <w:tc>
          <w:tcPr>
            <w:tcW w:w="4762" w:type="dxa"/>
            <w:gridSpan w:val="7"/>
            <w:tcBorders>
              <w:left w:val="single" w:sz="18" w:space="0" w:color="auto"/>
            </w:tcBorders>
            <w:vAlign w:val="center"/>
          </w:tcPr>
          <w:p w:rsidR="00070683" w:rsidRPr="00683FA1" w:rsidRDefault="00070683" w:rsidP="00070683">
            <w:pPr>
              <w:spacing w:after="0" w:line="240" w:lineRule="auto"/>
              <w:rPr>
                <w:rFonts w:ascii="Arial" w:hAnsi="Arial" w:cs="Arial"/>
              </w:rPr>
            </w:pPr>
            <w:r w:rsidRPr="00070683">
              <w:rPr>
                <w:rFonts w:ascii="Arial" w:hAnsi="Arial" w:cs="Arial"/>
              </w:rPr>
              <w:t>Staff will test at home on a regular basis (twice per week, 3 to 4 days apart)</w:t>
            </w:r>
          </w:p>
        </w:tc>
        <w:tc>
          <w:tcPr>
            <w:tcW w:w="2268" w:type="dxa"/>
            <w:gridSpan w:val="4"/>
            <w:tcBorders>
              <w:left w:val="single" w:sz="2" w:space="0" w:color="auto"/>
            </w:tcBorders>
            <w:vAlign w:val="center"/>
          </w:tcPr>
          <w:p w:rsidR="00070683" w:rsidRPr="00683FA1" w:rsidRDefault="009C096D" w:rsidP="00070683">
            <w:pPr>
              <w:spacing w:after="0" w:line="240" w:lineRule="auto"/>
              <w:rPr>
                <w:rFonts w:ascii="Arial" w:hAnsi="Arial" w:cs="Arial"/>
              </w:rPr>
            </w:pPr>
            <w:r>
              <w:rPr>
                <w:rFonts w:ascii="Arial" w:hAnsi="Arial" w:cs="Arial"/>
              </w:rPr>
              <w:t>Monday am and Friday am</w:t>
            </w:r>
          </w:p>
        </w:tc>
        <w:sdt>
          <w:sdtPr>
            <w:rPr>
              <w:rFonts w:ascii="Arial" w:hAnsi="Arial" w:cs="Arial"/>
              <w:b/>
              <w:sz w:val="24"/>
              <w:szCs w:val="24"/>
            </w:rPr>
            <w:id w:val="20367702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70683" w:rsidRPr="00AA3339" w:rsidRDefault="009C096D" w:rsidP="0007068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402782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70683" w:rsidRPr="00AA3339" w:rsidRDefault="00070683" w:rsidP="0007068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139155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70683" w:rsidRPr="00AA3339" w:rsidRDefault="00070683" w:rsidP="0007068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1F04A4" w:rsidTr="004D2016">
        <w:trPr>
          <w:trHeight w:val="415"/>
        </w:trPr>
        <w:tc>
          <w:tcPr>
            <w:tcW w:w="4762" w:type="dxa"/>
            <w:gridSpan w:val="7"/>
            <w:tcBorders>
              <w:left w:val="single" w:sz="18" w:space="0" w:color="auto"/>
            </w:tcBorders>
            <w:vAlign w:val="center"/>
          </w:tcPr>
          <w:p w:rsidR="001F04A4" w:rsidRPr="00E1611F" w:rsidRDefault="001F04A4" w:rsidP="001F04A4">
            <w:pPr>
              <w:spacing w:after="0" w:line="240" w:lineRule="auto"/>
              <w:rPr>
                <w:rFonts w:ascii="Arial" w:hAnsi="Arial" w:cs="Arial"/>
              </w:rPr>
            </w:pPr>
            <w:r w:rsidRPr="00E1611F">
              <w:rPr>
                <w:rFonts w:ascii="Arial" w:hAnsi="Arial" w:cs="Arial"/>
              </w:rPr>
              <w:t>Staff are required to</w:t>
            </w:r>
            <w:r>
              <w:rPr>
                <w:rFonts w:ascii="Arial" w:hAnsi="Arial" w:cs="Arial"/>
              </w:rPr>
              <w:t xml:space="preserve"> </w:t>
            </w:r>
            <w:r w:rsidRPr="00E1611F">
              <w:rPr>
                <w:rFonts w:ascii="Arial" w:hAnsi="Arial" w:cs="Arial"/>
              </w:rPr>
              <w:t>report the results of</w:t>
            </w:r>
            <w:r>
              <w:rPr>
                <w:rFonts w:ascii="Arial" w:hAnsi="Arial" w:cs="Arial"/>
              </w:rPr>
              <w:t xml:space="preserve"> their tests online</w:t>
            </w:r>
            <w:r w:rsidRPr="00E1611F">
              <w:rPr>
                <w:rFonts w:ascii="Arial" w:hAnsi="Arial" w:cs="Arial"/>
              </w:rPr>
              <w:t>, or by phone, every time they</w:t>
            </w:r>
          </w:p>
          <w:p w:rsidR="001F04A4" w:rsidRPr="00070683" w:rsidRDefault="001F04A4" w:rsidP="001F04A4">
            <w:pPr>
              <w:spacing w:after="0" w:line="240" w:lineRule="auto"/>
              <w:rPr>
                <w:rFonts w:ascii="Arial" w:hAnsi="Arial" w:cs="Arial"/>
              </w:rPr>
            </w:pPr>
            <w:r w:rsidRPr="00E1611F">
              <w:rPr>
                <w:rFonts w:ascii="Arial" w:hAnsi="Arial" w:cs="Arial"/>
              </w:rPr>
              <w:t>take a test, even if the result was negative or void</w:t>
            </w:r>
          </w:p>
        </w:tc>
        <w:tc>
          <w:tcPr>
            <w:tcW w:w="2268" w:type="dxa"/>
            <w:gridSpan w:val="4"/>
            <w:tcBorders>
              <w:left w:val="single" w:sz="2" w:space="0" w:color="auto"/>
            </w:tcBorders>
            <w:vAlign w:val="center"/>
          </w:tcPr>
          <w:p w:rsidR="001F04A4" w:rsidRDefault="009C096D" w:rsidP="001F04A4">
            <w:pPr>
              <w:spacing w:after="0" w:line="240" w:lineRule="auto"/>
              <w:rPr>
                <w:rFonts w:ascii="Arial" w:hAnsi="Arial" w:cs="Arial"/>
              </w:rPr>
            </w:pPr>
            <w:r>
              <w:rPr>
                <w:rFonts w:ascii="Arial" w:hAnsi="Arial" w:cs="Arial"/>
              </w:rPr>
              <w:t>Telephone Mrs Park by 7:30am if positive.</w:t>
            </w:r>
          </w:p>
          <w:p w:rsidR="009C096D" w:rsidRDefault="009C096D" w:rsidP="001F04A4">
            <w:pPr>
              <w:spacing w:after="0" w:line="240" w:lineRule="auto"/>
              <w:rPr>
                <w:rFonts w:ascii="Arial" w:hAnsi="Arial" w:cs="Arial"/>
              </w:rPr>
            </w:pPr>
            <w:r>
              <w:rPr>
                <w:rFonts w:ascii="Arial" w:hAnsi="Arial" w:cs="Arial"/>
              </w:rPr>
              <w:t xml:space="preserve">Complete google forms to maintain log. </w:t>
            </w:r>
          </w:p>
          <w:p w:rsidR="009C096D" w:rsidRDefault="009C096D" w:rsidP="001F04A4">
            <w:pPr>
              <w:spacing w:after="0" w:line="240" w:lineRule="auto"/>
              <w:rPr>
                <w:rFonts w:ascii="Arial" w:hAnsi="Arial" w:cs="Arial"/>
              </w:rPr>
            </w:pPr>
            <w:r>
              <w:rPr>
                <w:rFonts w:ascii="Arial" w:hAnsi="Arial" w:cs="Arial"/>
              </w:rPr>
              <w:t>Report a COVID-19 test result to GOV.UK</w:t>
            </w:r>
          </w:p>
          <w:p w:rsidR="009C096D" w:rsidRPr="00683FA1" w:rsidRDefault="009C096D" w:rsidP="001F04A4">
            <w:pPr>
              <w:spacing w:after="0" w:line="240" w:lineRule="auto"/>
              <w:rPr>
                <w:rFonts w:ascii="Arial" w:hAnsi="Arial" w:cs="Arial"/>
              </w:rPr>
            </w:pPr>
            <w:r w:rsidRPr="009C096D">
              <w:rPr>
                <w:rFonts w:ascii="Arial" w:hAnsi="Arial" w:cs="Arial"/>
              </w:rPr>
              <w:t>https://www.gov.uk/report-covid19-result</w:t>
            </w:r>
          </w:p>
        </w:tc>
        <w:sdt>
          <w:sdtPr>
            <w:rPr>
              <w:rFonts w:ascii="Arial" w:hAnsi="Arial" w:cs="Arial"/>
              <w:b/>
              <w:sz w:val="24"/>
              <w:szCs w:val="24"/>
            </w:rPr>
            <w:id w:val="-2079502234"/>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1F04A4" w:rsidRPr="00AA3339" w:rsidRDefault="009C096D" w:rsidP="001F04A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52027240"/>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1F04A4" w:rsidRPr="00AA3339" w:rsidRDefault="001F04A4" w:rsidP="001F04A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0030165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1F04A4" w:rsidRPr="00AA3339" w:rsidRDefault="001F04A4" w:rsidP="001F04A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A429B" w:rsidTr="004D2016">
        <w:trPr>
          <w:trHeight w:val="415"/>
        </w:trPr>
        <w:tc>
          <w:tcPr>
            <w:tcW w:w="4762" w:type="dxa"/>
            <w:gridSpan w:val="7"/>
            <w:tcBorders>
              <w:left w:val="single" w:sz="18" w:space="0" w:color="auto"/>
            </w:tcBorders>
            <w:vAlign w:val="center"/>
          </w:tcPr>
          <w:p w:rsidR="005A429B" w:rsidRPr="00683FA1" w:rsidRDefault="005A429B" w:rsidP="005A429B">
            <w:pPr>
              <w:spacing w:after="0" w:line="240" w:lineRule="auto"/>
              <w:rPr>
                <w:rFonts w:ascii="Arial" w:hAnsi="Arial" w:cs="Arial"/>
              </w:rPr>
            </w:pPr>
            <w:r>
              <w:rPr>
                <w:rFonts w:ascii="Arial" w:hAnsi="Arial" w:cs="Arial"/>
              </w:rPr>
              <w:t>School</w:t>
            </w:r>
            <w:r w:rsidRPr="005A429B">
              <w:rPr>
                <w:rFonts w:ascii="Arial" w:hAnsi="Arial" w:cs="Arial"/>
              </w:rPr>
              <w:t xml:space="preserve"> maintain</w:t>
            </w:r>
            <w:r>
              <w:rPr>
                <w:rFonts w:ascii="Arial" w:hAnsi="Arial" w:cs="Arial"/>
              </w:rPr>
              <w:t>s</w:t>
            </w:r>
            <w:r w:rsidRPr="005A429B">
              <w:rPr>
                <w:rFonts w:ascii="Arial" w:hAnsi="Arial" w:cs="Arial"/>
              </w:rPr>
              <w:t xml:space="preserve"> a locally managed Test Kit Log</w:t>
            </w:r>
          </w:p>
        </w:tc>
        <w:tc>
          <w:tcPr>
            <w:tcW w:w="2268" w:type="dxa"/>
            <w:gridSpan w:val="4"/>
            <w:tcBorders>
              <w:left w:val="single" w:sz="2" w:space="0" w:color="auto"/>
            </w:tcBorders>
            <w:vAlign w:val="center"/>
          </w:tcPr>
          <w:p w:rsidR="005A429B" w:rsidRPr="00683FA1" w:rsidRDefault="009C096D" w:rsidP="005A429B">
            <w:pPr>
              <w:spacing w:after="0" w:line="240" w:lineRule="auto"/>
              <w:rPr>
                <w:rFonts w:ascii="Arial" w:hAnsi="Arial" w:cs="Arial"/>
              </w:rPr>
            </w:pPr>
            <w:r>
              <w:rPr>
                <w:rFonts w:ascii="Arial" w:hAnsi="Arial" w:cs="Arial"/>
              </w:rPr>
              <w:t>Maintained by Mrs Pollard</w:t>
            </w:r>
          </w:p>
        </w:tc>
        <w:sdt>
          <w:sdtPr>
            <w:rPr>
              <w:rFonts w:ascii="Arial" w:hAnsi="Arial" w:cs="Arial"/>
              <w:b/>
              <w:sz w:val="24"/>
              <w:szCs w:val="24"/>
            </w:rPr>
            <w:id w:val="180343104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5A429B" w:rsidRPr="00AA3339" w:rsidRDefault="009C096D"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7893552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191953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A429B" w:rsidTr="004D2016">
        <w:trPr>
          <w:trHeight w:val="415"/>
        </w:trPr>
        <w:tc>
          <w:tcPr>
            <w:tcW w:w="4762" w:type="dxa"/>
            <w:gridSpan w:val="7"/>
            <w:tcBorders>
              <w:left w:val="single" w:sz="18" w:space="0" w:color="auto"/>
            </w:tcBorders>
            <w:vAlign w:val="center"/>
          </w:tcPr>
          <w:p w:rsidR="005A429B" w:rsidRPr="00683FA1" w:rsidRDefault="005A429B" w:rsidP="005A429B">
            <w:pPr>
              <w:spacing w:after="0" w:line="240" w:lineRule="auto"/>
              <w:rPr>
                <w:rFonts w:ascii="Arial" w:hAnsi="Arial" w:cs="Arial"/>
              </w:rPr>
            </w:pPr>
            <w:r w:rsidRPr="005A429B">
              <w:rPr>
                <w:rFonts w:ascii="Arial" w:hAnsi="Arial" w:cs="Arial"/>
              </w:rPr>
              <w:t xml:space="preserve">When issuing the kits to staff, the issuer </w:t>
            </w:r>
            <w:r>
              <w:rPr>
                <w:rFonts w:ascii="Arial" w:hAnsi="Arial" w:cs="Arial"/>
              </w:rPr>
              <w:t xml:space="preserve">ensures they </w:t>
            </w:r>
            <w:r w:rsidRPr="005A429B">
              <w:rPr>
                <w:rFonts w:ascii="Arial" w:hAnsi="Arial" w:cs="Arial"/>
              </w:rPr>
              <w:t>record who takes the test kits</w:t>
            </w:r>
          </w:p>
        </w:tc>
        <w:tc>
          <w:tcPr>
            <w:tcW w:w="2268" w:type="dxa"/>
            <w:gridSpan w:val="4"/>
            <w:tcBorders>
              <w:left w:val="single" w:sz="2" w:space="0" w:color="auto"/>
            </w:tcBorders>
            <w:vAlign w:val="center"/>
          </w:tcPr>
          <w:p w:rsidR="005A429B" w:rsidRPr="00683FA1" w:rsidRDefault="005A429B" w:rsidP="005A429B">
            <w:pPr>
              <w:spacing w:after="0" w:line="240" w:lineRule="auto"/>
              <w:rPr>
                <w:rFonts w:ascii="Arial" w:hAnsi="Arial" w:cs="Arial"/>
              </w:rPr>
            </w:pPr>
            <w:r w:rsidRPr="005A429B">
              <w:rPr>
                <w:rFonts w:ascii="Arial" w:hAnsi="Arial" w:cs="Arial"/>
              </w:rPr>
              <w:t xml:space="preserve">This is a DHSC/MHRA requirement in the </w:t>
            </w:r>
            <w:r w:rsidRPr="005A429B">
              <w:rPr>
                <w:rFonts w:ascii="Arial" w:hAnsi="Arial" w:cs="Arial"/>
              </w:rPr>
              <w:lastRenderedPageBreak/>
              <w:t>unlikely event of a product recall</w:t>
            </w:r>
          </w:p>
        </w:tc>
        <w:sdt>
          <w:sdtPr>
            <w:rPr>
              <w:rFonts w:ascii="Arial" w:hAnsi="Arial" w:cs="Arial"/>
              <w:b/>
              <w:sz w:val="24"/>
              <w:szCs w:val="24"/>
            </w:rPr>
            <w:id w:val="-214457359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5A429B" w:rsidRPr="00AA3339" w:rsidRDefault="009C096D"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88744502"/>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6830119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A429B" w:rsidTr="004D2016">
        <w:trPr>
          <w:trHeight w:val="415"/>
        </w:trPr>
        <w:tc>
          <w:tcPr>
            <w:tcW w:w="4762" w:type="dxa"/>
            <w:gridSpan w:val="7"/>
            <w:tcBorders>
              <w:left w:val="single" w:sz="18" w:space="0" w:color="auto"/>
            </w:tcBorders>
            <w:vAlign w:val="center"/>
          </w:tcPr>
          <w:p w:rsidR="005A429B" w:rsidRPr="005A429B" w:rsidRDefault="005A429B" w:rsidP="005A429B">
            <w:pPr>
              <w:spacing w:after="0" w:line="240" w:lineRule="auto"/>
              <w:rPr>
                <w:rFonts w:ascii="Arial" w:hAnsi="Arial" w:cs="Arial"/>
              </w:rPr>
            </w:pPr>
            <w:r w:rsidRPr="005A429B">
              <w:rPr>
                <w:rFonts w:ascii="Arial" w:hAnsi="Arial" w:cs="Arial"/>
              </w:rPr>
              <w:t>Test Kit Log include</w:t>
            </w:r>
            <w:r>
              <w:rPr>
                <w:rFonts w:ascii="Arial" w:hAnsi="Arial" w:cs="Arial"/>
              </w:rPr>
              <w:t>s</w:t>
            </w:r>
            <w:r w:rsidRPr="005A429B">
              <w:rPr>
                <w:rFonts w:ascii="Arial" w:hAnsi="Arial" w:cs="Arial"/>
              </w:rPr>
              <w:t xml:space="preserve"> the following:</w:t>
            </w:r>
          </w:p>
          <w:p w:rsidR="005A429B" w:rsidRPr="005A429B" w:rsidRDefault="005A429B" w:rsidP="005A429B">
            <w:pPr>
              <w:spacing w:after="0" w:line="240" w:lineRule="auto"/>
              <w:rPr>
                <w:rFonts w:ascii="Arial" w:hAnsi="Arial" w:cs="Arial"/>
              </w:rPr>
            </w:pPr>
            <w:r w:rsidRPr="005A429B">
              <w:rPr>
                <w:rFonts w:ascii="Arial" w:hAnsi="Arial" w:cs="Arial"/>
              </w:rPr>
              <w:t>1) Name of School</w:t>
            </w:r>
          </w:p>
          <w:p w:rsidR="005A429B" w:rsidRPr="005A429B" w:rsidRDefault="005A429B" w:rsidP="005A429B">
            <w:pPr>
              <w:spacing w:after="0" w:line="240" w:lineRule="auto"/>
              <w:rPr>
                <w:rFonts w:ascii="Arial" w:hAnsi="Arial" w:cs="Arial"/>
              </w:rPr>
            </w:pPr>
            <w:r w:rsidRPr="005A429B">
              <w:rPr>
                <w:rFonts w:ascii="Arial" w:hAnsi="Arial" w:cs="Arial"/>
              </w:rPr>
              <w:t>2) Date of test kit received by school</w:t>
            </w:r>
          </w:p>
          <w:p w:rsidR="005A429B" w:rsidRPr="005A429B" w:rsidRDefault="005A429B" w:rsidP="005A429B">
            <w:pPr>
              <w:spacing w:after="0" w:line="240" w:lineRule="auto"/>
              <w:rPr>
                <w:rFonts w:ascii="Arial" w:hAnsi="Arial" w:cs="Arial"/>
              </w:rPr>
            </w:pPr>
            <w:r w:rsidRPr="005A429B">
              <w:rPr>
                <w:rFonts w:ascii="Arial" w:hAnsi="Arial" w:cs="Arial"/>
              </w:rPr>
              <w:t>3) Name of test kit issuer</w:t>
            </w:r>
          </w:p>
          <w:p w:rsidR="005A429B" w:rsidRPr="005A429B" w:rsidRDefault="005A429B" w:rsidP="005A429B">
            <w:pPr>
              <w:spacing w:after="0" w:line="240" w:lineRule="auto"/>
              <w:rPr>
                <w:rFonts w:ascii="Arial" w:hAnsi="Arial" w:cs="Arial"/>
              </w:rPr>
            </w:pPr>
            <w:r w:rsidRPr="005A429B">
              <w:rPr>
                <w:rFonts w:ascii="Arial" w:hAnsi="Arial" w:cs="Arial"/>
              </w:rPr>
              <w:t>4) Date of test kit issued to test subject</w:t>
            </w:r>
          </w:p>
          <w:p w:rsidR="005A429B" w:rsidRPr="005A429B" w:rsidRDefault="005A429B" w:rsidP="005A429B">
            <w:pPr>
              <w:spacing w:after="0" w:line="240" w:lineRule="auto"/>
              <w:rPr>
                <w:rFonts w:ascii="Arial" w:hAnsi="Arial" w:cs="Arial"/>
              </w:rPr>
            </w:pPr>
            <w:r w:rsidRPr="005A429B">
              <w:rPr>
                <w:rFonts w:ascii="Arial" w:hAnsi="Arial" w:cs="Arial"/>
              </w:rPr>
              <w:t>5) Name of test subject</w:t>
            </w:r>
          </w:p>
          <w:p w:rsidR="005A429B" w:rsidRPr="005A429B" w:rsidRDefault="005A429B" w:rsidP="005A429B">
            <w:pPr>
              <w:spacing w:after="0" w:line="240" w:lineRule="auto"/>
              <w:rPr>
                <w:rFonts w:ascii="Arial" w:hAnsi="Arial" w:cs="Arial"/>
              </w:rPr>
            </w:pPr>
            <w:r w:rsidRPr="005A429B">
              <w:rPr>
                <w:rFonts w:ascii="Arial" w:hAnsi="Arial" w:cs="Arial"/>
              </w:rPr>
              <w:t>6) Lot number of test kit</w:t>
            </w:r>
          </w:p>
          <w:p w:rsidR="005A429B" w:rsidRPr="005A429B" w:rsidRDefault="005A429B" w:rsidP="005A429B">
            <w:pPr>
              <w:spacing w:after="0" w:line="240" w:lineRule="auto"/>
              <w:rPr>
                <w:rFonts w:ascii="Arial" w:hAnsi="Arial" w:cs="Arial"/>
              </w:rPr>
            </w:pPr>
            <w:r w:rsidRPr="005A429B">
              <w:rPr>
                <w:rFonts w:ascii="Arial" w:hAnsi="Arial" w:cs="Arial"/>
              </w:rPr>
              <w:t>7) Kit expiry date</w:t>
            </w:r>
          </w:p>
          <w:p w:rsidR="005A429B" w:rsidRPr="005A429B" w:rsidRDefault="005A429B" w:rsidP="005A429B">
            <w:pPr>
              <w:spacing w:after="0" w:line="240" w:lineRule="auto"/>
              <w:rPr>
                <w:rFonts w:ascii="Arial" w:hAnsi="Arial" w:cs="Arial"/>
              </w:rPr>
            </w:pPr>
            <w:r w:rsidRPr="005A429B">
              <w:rPr>
                <w:rFonts w:ascii="Arial" w:hAnsi="Arial" w:cs="Arial"/>
              </w:rPr>
              <w:t>8) Has new IFU been issued alongside the test kit?</w:t>
            </w:r>
          </w:p>
          <w:p w:rsidR="005A429B" w:rsidRPr="00683FA1" w:rsidRDefault="005A429B" w:rsidP="005A429B">
            <w:pPr>
              <w:spacing w:after="0" w:line="240" w:lineRule="auto"/>
              <w:rPr>
                <w:rFonts w:ascii="Arial" w:hAnsi="Arial" w:cs="Arial"/>
              </w:rPr>
            </w:pPr>
            <w:r w:rsidRPr="005A429B">
              <w:rPr>
                <w:rFonts w:ascii="Arial" w:hAnsi="Arial" w:cs="Arial"/>
              </w:rPr>
              <w:t>9) Notes: Issues identified by the test subject</w:t>
            </w:r>
          </w:p>
        </w:tc>
        <w:tc>
          <w:tcPr>
            <w:tcW w:w="2268" w:type="dxa"/>
            <w:gridSpan w:val="4"/>
            <w:tcBorders>
              <w:left w:val="single" w:sz="2" w:space="0" w:color="auto"/>
            </w:tcBorders>
            <w:vAlign w:val="center"/>
          </w:tcPr>
          <w:p w:rsidR="005A429B" w:rsidRPr="00683FA1" w:rsidRDefault="005A429B" w:rsidP="005A429B">
            <w:pPr>
              <w:spacing w:after="0" w:line="240" w:lineRule="auto"/>
              <w:rPr>
                <w:rFonts w:ascii="Arial" w:hAnsi="Arial" w:cs="Arial"/>
              </w:rPr>
            </w:pPr>
          </w:p>
        </w:tc>
        <w:sdt>
          <w:sdtPr>
            <w:rPr>
              <w:rFonts w:ascii="Arial" w:hAnsi="Arial" w:cs="Arial"/>
              <w:b/>
              <w:sz w:val="24"/>
              <w:szCs w:val="24"/>
            </w:rPr>
            <w:id w:val="-146294712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5A429B" w:rsidRPr="00AA3339" w:rsidRDefault="009C096D"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99629442"/>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554902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A429B" w:rsidTr="004D2016">
        <w:trPr>
          <w:trHeight w:val="415"/>
        </w:trPr>
        <w:tc>
          <w:tcPr>
            <w:tcW w:w="4762" w:type="dxa"/>
            <w:gridSpan w:val="7"/>
            <w:tcBorders>
              <w:left w:val="single" w:sz="18" w:space="0" w:color="auto"/>
            </w:tcBorders>
            <w:vAlign w:val="center"/>
          </w:tcPr>
          <w:p w:rsidR="005A429B" w:rsidRPr="00683FA1" w:rsidRDefault="005A429B" w:rsidP="00C94A64">
            <w:pPr>
              <w:spacing w:after="0" w:line="240" w:lineRule="auto"/>
              <w:rPr>
                <w:rFonts w:ascii="Arial" w:hAnsi="Arial" w:cs="Arial"/>
              </w:rPr>
            </w:pPr>
            <w:r w:rsidRPr="005A429B">
              <w:rPr>
                <w:rFonts w:ascii="Arial" w:hAnsi="Arial" w:cs="Arial"/>
              </w:rPr>
              <w:t xml:space="preserve">The test kit log </w:t>
            </w:r>
            <w:r>
              <w:rPr>
                <w:rFonts w:ascii="Arial" w:hAnsi="Arial" w:cs="Arial"/>
              </w:rPr>
              <w:t>will</w:t>
            </w:r>
            <w:r w:rsidRPr="005A429B">
              <w:rPr>
                <w:rFonts w:ascii="Arial" w:hAnsi="Arial" w:cs="Arial"/>
              </w:rPr>
              <w:t xml:space="preserve"> be kept for </w:t>
            </w:r>
            <w:r w:rsidR="00C94A64">
              <w:rPr>
                <w:rFonts w:ascii="Arial" w:hAnsi="Arial" w:cs="Arial"/>
              </w:rPr>
              <w:t>12 months</w:t>
            </w:r>
            <w:r w:rsidRPr="005A429B">
              <w:rPr>
                <w:rFonts w:ascii="Arial" w:hAnsi="Arial" w:cs="Arial"/>
              </w:rPr>
              <w:t xml:space="preserve"> from the last entry on the log (for data retention purposes)</w:t>
            </w:r>
          </w:p>
        </w:tc>
        <w:tc>
          <w:tcPr>
            <w:tcW w:w="2268" w:type="dxa"/>
            <w:gridSpan w:val="4"/>
            <w:tcBorders>
              <w:left w:val="single" w:sz="2" w:space="0" w:color="auto"/>
            </w:tcBorders>
            <w:vAlign w:val="center"/>
          </w:tcPr>
          <w:p w:rsidR="005A429B" w:rsidRPr="00683FA1" w:rsidRDefault="005A429B" w:rsidP="005A429B">
            <w:pPr>
              <w:spacing w:after="0" w:line="240" w:lineRule="auto"/>
              <w:rPr>
                <w:rFonts w:ascii="Arial" w:hAnsi="Arial" w:cs="Arial"/>
              </w:rPr>
            </w:pPr>
          </w:p>
        </w:tc>
        <w:sdt>
          <w:sdtPr>
            <w:rPr>
              <w:rFonts w:ascii="Arial" w:hAnsi="Arial" w:cs="Arial"/>
              <w:b/>
              <w:sz w:val="24"/>
              <w:szCs w:val="24"/>
            </w:rPr>
            <w:id w:val="183109964"/>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5A429B" w:rsidRPr="00AA3339" w:rsidRDefault="009C096D"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199236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5214367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5A429B" w:rsidRPr="00AA3339" w:rsidRDefault="005A429B" w:rsidP="005A429B">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70683" w:rsidTr="004D2016">
        <w:trPr>
          <w:trHeight w:val="415"/>
        </w:trPr>
        <w:tc>
          <w:tcPr>
            <w:tcW w:w="4762" w:type="dxa"/>
            <w:gridSpan w:val="7"/>
            <w:tcBorders>
              <w:left w:val="single" w:sz="18" w:space="0" w:color="auto"/>
            </w:tcBorders>
            <w:vAlign w:val="center"/>
          </w:tcPr>
          <w:p w:rsidR="00070683" w:rsidRPr="005A429B" w:rsidRDefault="00070683" w:rsidP="00070683">
            <w:pPr>
              <w:spacing w:after="0" w:line="240" w:lineRule="auto"/>
              <w:rPr>
                <w:rFonts w:ascii="Arial" w:hAnsi="Arial" w:cs="Arial"/>
              </w:rPr>
            </w:pPr>
            <w:r w:rsidRPr="005A429B">
              <w:rPr>
                <w:rFonts w:ascii="Arial" w:hAnsi="Arial" w:cs="Arial"/>
              </w:rPr>
              <w:t>School maintains a locally managed</w:t>
            </w:r>
            <w:r>
              <w:t xml:space="preserve"> </w:t>
            </w:r>
            <w:r w:rsidRPr="005A429B">
              <w:rPr>
                <w:rFonts w:ascii="Arial" w:hAnsi="Arial" w:cs="Arial"/>
              </w:rPr>
              <w:t>Test Register</w:t>
            </w:r>
          </w:p>
        </w:tc>
        <w:tc>
          <w:tcPr>
            <w:tcW w:w="2268" w:type="dxa"/>
            <w:gridSpan w:val="4"/>
            <w:tcBorders>
              <w:left w:val="single" w:sz="2" w:space="0" w:color="auto"/>
            </w:tcBorders>
            <w:vAlign w:val="center"/>
          </w:tcPr>
          <w:p w:rsidR="00070683" w:rsidRPr="00683FA1" w:rsidRDefault="00070683" w:rsidP="00070683">
            <w:pPr>
              <w:spacing w:after="0" w:line="240" w:lineRule="auto"/>
              <w:rPr>
                <w:rFonts w:ascii="Arial" w:hAnsi="Arial" w:cs="Arial"/>
              </w:rPr>
            </w:pPr>
            <w:r w:rsidRPr="00070683">
              <w:rPr>
                <w:rFonts w:ascii="Arial" w:hAnsi="Arial" w:cs="Arial"/>
              </w:rPr>
              <w:t>This is separate to the legal requirement of registering each test and recording the results on the systems managed by NHS Test and Trace</w:t>
            </w:r>
          </w:p>
        </w:tc>
        <w:sdt>
          <w:sdtPr>
            <w:rPr>
              <w:rFonts w:ascii="Arial" w:hAnsi="Arial" w:cs="Arial"/>
              <w:b/>
              <w:sz w:val="24"/>
              <w:szCs w:val="24"/>
            </w:rPr>
            <w:id w:val="-135996201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70683" w:rsidRPr="00AA3339" w:rsidRDefault="00C94A64" w:rsidP="0007068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3493842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70683" w:rsidRPr="00AA3339" w:rsidRDefault="00070683" w:rsidP="0007068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8798288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70683" w:rsidRPr="00AA3339" w:rsidRDefault="00070683" w:rsidP="00070683">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C94A64" w:rsidTr="004D2016">
        <w:trPr>
          <w:trHeight w:val="415"/>
        </w:trPr>
        <w:tc>
          <w:tcPr>
            <w:tcW w:w="4762" w:type="dxa"/>
            <w:gridSpan w:val="7"/>
            <w:tcBorders>
              <w:left w:val="single" w:sz="18" w:space="0" w:color="auto"/>
            </w:tcBorders>
            <w:vAlign w:val="center"/>
          </w:tcPr>
          <w:p w:rsidR="00C94A64" w:rsidRPr="00C94A64" w:rsidRDefault="00C94A64" w:rsidP="00C94A64">
            <w:pPr>
              <w:spacing w:after="0" w:line="240" w:lineRule="auto"/>
              <w:rPr>
                <w:rFonts w:ascii="Arial" w:hAnsi="Arial" w:cs="Arial"/>
              </w:rPr>
            </w:pPr>
            <w:r>
              <w:rPr>
                <w:rFonts w:ascii="Arial" w:hAnsi="Arial" w:cs="Arial"/>
              </w:rPr>
              <w:t xml:space="preserve">The test register will be kept for 12 months from the last entry on the log ( for data retention purposes) </w:t>
            </w:r>
          </w:p>
        </w:tc>
        <w:tc>
          <w:tcPr>
            <w:tcW w:w="2268" w:type="dxa"/>
            <w:gridSpan w:val="4"/>
            <w:tcBorders>
              <w:left w:val="single" w:sz="2" w:space="0" w:color="auto"/>
            </w:tcBorders>
            <w:vAlign w:val="center"/>
          </w:tcPr>
          <w:p w:rsidR="00C94A64" w:rsidRPr="00C94A64" w:rsidRDefault="00C94A64" w:rsidP="00C94A64">
            <w:pPr>
              <w:spacing w:after="0" w:line="240" w:lineRule="auto"/>
              <w:rPr>
                <w:rFonts w:ascii="Arial" w:hAnsi="Arial" w:cs="Arial"/>
                <w:i/>
              </w:rPr>
            </w:pPr>
          </w:p>
        </w:tc>
        <w:sdt>
          <w:sdtPr>
            <w:rPr>
              <w:rFonts w:ascii="Arial" w:hAnsi="Arial" w:cs="Arial"/>
              <w:b/>
              <w:sz w:val="24"/>
              <w:szCs w:val="24"/>
            </w:rPr>
            <w:id w:val="-1031953325"/>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C94A64" w:rsidRPr="00AA3339" w:rsidRDefault="00C94A64" w:rsidP="00C94A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068586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C94A64" w:rsidRPr="00AA3339" w:rsidRDefault="00C94A64" w:rsidP="00C94A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048157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C94A64" w:rsidRPr="00AA3339" w:rsidRDefault="00C94A64" w:rsidP="00C94A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00165E">
        <w:trPr>
          <w:trHeight w:val="415"/>
        </w:trPr>
        <w:tc>
          <w:tcPr>
            <w:tcW w:w="9780" w:type="dxa"/>
            <w:gridSpan w:val="18"/>
            <w:tcBorders>
              <w:left w:val="single" w:sz="18" w:space="0" w:color="auto"/>
              <w:right w:val="single" w:sz="18" w:space="0" w:color="auto"/>
            </w:tcBorders>
            <w:vAlign w:val="center"/>
          </w:tcPr>
          <w:p w:rsidR="00683FA1" w:rsidRPr="007416F5" w:rsidRDefault="00683FA1" w:rsidP="00683FA1">
            <w:pPr>
              <w:spacing w:line="240" w:lineRule="auto"/>
              <w:rPr>
                <w:rFonts w:ascii="Arial" w:hAnsi="Arial" w:cs="Arial"/>
                <w:b/>
                <w:color w:val="FF0000"/>
              </w:rPr>
            </w:pPr>
            <w:r w:rsidRPr="009A0627">
              <w:rPr>
                <w:rFonts w:ascii="Arial" w:hAnsi="Arial" w:cs="Arial"/>
                <w:b/>
                <w:color w:val="FF0000"/>
                <w:sz w:val="24"/>
              </w:rPr>
              <w:t>Inadequate Self-Swabbing Sample Collection Procedure</w:t>
            </w:r>
          </w:p>
        </w:tc>
      </w:tr>
      <w:tr w:rsidR="00A75C25" w:rsidRPr="00AA3339" w:rsidTr="00B84B10">
        <w:trPr>
          <w:trHeight w:val="415"/>
        </w:trPr>
        <w:tc>
          <w:tcPr>
            <w:tcW w:w="4762" w:type="dxa"/>
            <w:gridSpan w:val="7"/>
            <w:tcBorders>
              <w:left w:val="single" w:sz="18" w:space="0" w:color="auto"/>
            </w:tcBorders>
          </w:tcPr>
          <w:p w:rsidR="00A75C25" w:rsidRPr="002677D2" w:rsidRDefault="00E0654A" w:rsidP="00A75C25">
            <w:pPr>
              <w:pStyle w:val="Blockquote"/>
              <w:spacing w:after="60"/>
              <w:ind w:left="0"/>
              <w:rPr>
                <w:rFonts w:ascii="Arial" w:hAnsi="Arial"/>
                <w:sz w:val="22"/>
              </w:rPr>
            </w:pPr>
            <w:r>
              <w:rPr>
                <w:rFonts w:ascii="Arial" w:hAnsi="Arial"/>
                <w:sz w:val="22"/>
              </w:rPr>
              <w:t>At home t</w:t>
            </w:r>
            <w:r w:rsidR="00A75C25" w:rsidRPr="002677D2">
              <w:rPr>
                <w:rFonts w:ascii="Arial" w:hAnsi="Arial"/>
                <w:sz w:val="22"/>
              </w:rPr>
              <w:t>he test kit</w:t>
            </w:r>
            <w:r w:rsidR="00A75C25">
              <w:rPr>
                <w:rFonts w:ascii="Arial" w:hAnsi="Arial"/>
                <w:sz w:val="22"/>
              </w:rPr>
              <w:t>s are</w:t>
            </w:r>
            <w:r w:rsidR="00A75C25" w:rsidRPr="002677D2">
              <w:rPr>
                <w:rFonts w:ascii="Arial" w:hAnsi="Arial"/>
                <w:sz w:val="22"/>
              </w:rPr>
              <w:t xml:space="preserve"> </w:t>
            </w:r>
            <w:r w:rsidR="00A75C25">
              <w:rPr>
                <w:rFonts w:ascii="Arial" w:hAnsi="Arial"/>
                <w:sz w:val="22"/>
              </w:rPr>
              <w:t>s</w:t>
            </w:r>
            <w:r w:rsidR="00A75C25" w:rsidRPr="002677D2">
              <w:rPr>
                <w:rFonts w:ascii="Arial" w:hAnsi="Arial"/>
                <w:sz w:val="22"/>
              </w:rPr>
              <w:t>tore</w:t>
            </w:r>
            <w:r w:rsidR="00A75C25">
              <w:rPr>
                <w:rFonts w:ascii="Arial" w:hAnsi="Arial"/>
                <w:sz w:val="22"/>
              </w:rPr>
              <w:t>d</w:t>
            </w:r>
            <w:r w:rsidR="00A75C25" w:rsidRPr="002677D2">
              <w:rPr>
                <w:rFonts w:ascii="Arial" w:hAnsi="Arial"/>
                <w:sz w:val="22"/>
              </w:rPr>
              <w:t xml:space="preserve"> at room temperature or in a cool dry place (2°C to 30</w:t>
            </w:r>
            <w:r w:rsidR="00A75C25">
              <w:rPr>
                <w:rFonts w:ascii="Arial" w:hAnsi="Arial"/>
                <w:sz w:val="22"/>
              </w:rPr>
              <w:t>°C)</w:t>
            </w:r>
          </w:p>
          <w:p w:rsidR="00A75C25" w:rsidRDefault="00A75C25" w:rsidP="00A75C25">
            <w:pPr>
              <w:pStyle w:val="Blockquote"/>
              <w:spacing w:after="60"/>
              <w:ind w:left="0"/>
              <w:rPr>
                <w:rFonts w:ascii="Arial" w:hAnsi="Arial"/>
                <w:sz w:val="22"/>
              </w:rPr>
            </w:pP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r w:rsidRPr="002677D2">
              <w:rPr>
                <w:rFonts w:ascii="Arial" w:hAnsi="Arial"/>
              </w:rPr>
              <w:t>Do not leave in direct sunlight and do not store in a fridge or freezer</w:t>
            </w:r>
          </w:p>
        </w:tc>
        <w:sdt>
          <w:sdtPr>
            <w:rPr>
              <w:rFonts w:ascii="Arial" w:hAnsi="Arial" w:cs="Arial"/>
              <w:b/>
              <w:sz w:val="24"/>
              <w:szCs w:val="24"/>
            </w:rPr>
            <w:id w:val="-44785751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850149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136153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E0654A" w:rsidP="00A75C25">
            <w:pPr>
              <w:pStyle w:val="Blockquote"/>
              <w:spacing w:after="60"/>
              <w:ind w:left="0"/>
              <w:rPr>
                <w:rFonts w:ascii="Arial" w:hAnsi="Arial"/>
                <w:sz w:val="22"/>
              </w:rPr>
            </w:pPr>
            <w:r>
              <w:rPr>
                <w:rFonts w:ascii="Arial" w:hAnsi="Arial"/>
                <w:sz w:val="22"/>
              </w:rPr>
              <w:t>At home t</w:t>
            </w:r>
            <w:r w:rsidR="00A75C25" w:rsidRPr="002677D2">
              <w:rPr>
                <w:rFonts w:ascii="Arial" w:hAnsi="Arial"/>
                <w:sz w:val="22"/>
              </w:rPr>
              <w:t>he</w:t>
            </w:r>
            <w:r>
              <w:rPr>
                <w:rFonts w:ascii="Arial" w:hAnsi="Arial"/>
                <w:sz w:val="22"/>
              </w:rPr>
              <w:t xml:space="preserve"> test</w:t>
            </w:r>
            <w:r w:rsidR="00A75C25" w:rsidRPr="002677D2">
              <w:rPr>
                <w:rFonts w:ascii="Arial" w:hAnsi="Arial"/>
                <w:sz w:val="22"/>
              </w:rPr>
              <w:t xml:space="preserve"> kit</w:t>
            </w:r>
            <w:r w:rsidR="00A75C25">
              <w:rPr>
                <w:rFonts w:ascii="Arial" w:hAnsi="Arial"/>
                <w:sz w:val="22"/>
              </w:rPr>
              <w:t>s are</w:t>
            </w:r>
            <w:r w:rsidR="00A75C25" w:rsidRPr="002677D2">
              <w:rPr>
                <w:rFonts w:ascii="Arial" w:hAnsi="Arial"/>
                <w:sz w:val="22"/>
              </w:rPr>
              <w:t xml:space="preserve"> used at </w:t>
            </w:r>
            <w:r w:rsidR="00A75C25">
              <w:rPr>
                <w:rFonts w:ascii="Arial" w:hAnsi="Arial"/>
                <w:sz w:val="22"/>
              </w:rPr>
              <w:t>room temperature (15°C to 30°C)</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r w:rsidRPr="002677D2">
              <w:rPr>
                <w:rFonts w:ascii="Arial" w:hAnsi="Arial"/>
              </w:rPr>
              <w:t>If the kit has been stored in a cool area (less than 15°C), leave it at normal room temperature for 30 minutes before using</w:t>
            </w:r>
          </w:p>
        </w:tc>
        <w:sdt>
          <w:sdtPr>
            <w:rPr>
              <w:rFonts w:ascii="Arial" w:hAnsi="Arial" w:cs="Arial"/>
              <w:b/>
              <w:sz w:val="24"/>
              <w:szCs w:val="24"/>
            </w:rPr>
            <w:id w:val="-116855585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3330136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272875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Pr>
                <w:rFonts w:ascii="Arial" w:hAnsi="Arial"/>
                <w:sz w:val="22"/>
              </w:rPr>
              <w:t>T</w:t>
            </w:r>
            <w:r w:rsidRPr="002677D2">
              <w:rPr>
                <w:rFonts w:ascii="Arial" w:hAnsi="Arial"/>
                <w:sz w:val="22"/>
              </w:rPr>
              <w:t>est kit</w:t>
            </w:r>
            <w:r>
              <w:rPr>
                <w:rFonts w:ascii="Arial" w:hAnsi="Arial"/>
                <w:sz w:val="22"/>
              </w:rPr>
              <w:t>s are</w:t>
            </w:r>
            <w:r w:rsidRPr="002677D2">
              <w:rPr>
                <w:rFonts w:ascii="Arial" w:hAnsi="Arial"/>
                <w:sz w:val="22"/>
              </w:rPr>
              <w:t xml:space="preserve"> </w:t>
            </w:r>
            <w:r>
              <w:rPr>
                <w:rFonts w:ascii="Arial" w:hAnsi="Arial"/>
                <w:sz w:val="22"/>
              </w:rPr>
              <w:t>ke</w:t>
            </w:r>
            <w:r w:rsidRPr="002677D2">
              <w:rPr>
                <w:rFonts w:ascii="Arial" w:hAnsi="Arial"/>
                <w:sz w:val="22"/>
              </w:rPr>
              <w:t>p</w:t>
            </w:r>
            <w:r>
              <w:rPr>
                <w:rFonts w:ascii="Arial" w:hAnsi="Arial"/>
                <w:sz w:val="22"/>
              </w:rPr>
              <w:t>t</w:t>
            </w:r>
            <w:r w:rsidRPr="002677D2">
              <w:rPr>
                <w:rFonts w:ascii="Arial" w:hAnsi="Arial"/>
                <w:sz w:val="22"/>
              </w:rPr>
              <w:t xml:space="preserve"> away from children</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71897107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47420932"/>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8509014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Pr>
                <w:rFonts w:ascii="Arial" w:hAnsi="Arial"/>
                <w:sz w:val="22"/>
              </w:rPr>
              <w:t>A</w:t>
            </w:r>
            <w:r w:rsidR="000979A2">
              <w:rPr>
                <w:rFonts w:ascii="Arial" w:hAnsi="Arial"/>
                <w:sz w:val="22"/>
              </w:rPr>
              <w:t xml:space="preserve"> watch (or</w:t>
            </w:r>
            <w:r w:rsidRPr="002677D2">
              <w:rPr>
                <w:rFonts w:ascii="Arial" w:hAnsi="Arial"/>
                <w:sz w:val="22"/>
              </w:rPr>
              <w:t xml:space="preserve"> clock), tissues, a mirror and either</w:t>
            </w:r>
            <w:r>
              <w:rPr>
                <w:rFonts w:ascii="Arial" w:hAnsi="Arial"/>
                <w:sz w:val="22"/>
              </w:rPr>
              <w:t xml:space="preserve"> </w:t>
            </w:r>
            <w:r w:rsidRPr="002677D2">
              <w:rPr>
                <w:rFonts w:ascii="Arial" w:hAnsi="Arial"/>
                <w:sz w:val="22"/>
              </w:rPr>
              <w:t>hand sanitiser or soap and warm water</w:t>
            </w:r>
            <w:r>
              <w:rPr>
                <w:rFonts w:ascii="Arial" w:hAnsi="Arial"/>
                <w:sz w:val="22"/>
              </w:rPr>
              <w:t xml:space="preserve"> are available</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133351954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3361199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785155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Pr>
                <w:rFonts w:ascii="Arial" w:hAnsi="Arial"/>
                <w:sz w:val="22"/>
              </w:rPr>
              <w:t>A</w:t>
            </w:r>
            <w:r w:rsidRPr="002677D2">
              <w:rPr>
                <w:rFonts w:ascii="Arial" w:hAnsi="Arial"/>
                <w:sz w:val="22"/>
              </w:rPr>
              <w:t xml:space="preserve"> flat surface</w:t>
            </w:r>
            <w:r>
              <w:rPr>
                <w:rFonts w:ascii="Arial" w:hAnsi="Arial"/>
                <w:sz w:val="22"/>
              </w:rPr>
              <w:t xml:space="preserve"> is c</w:t>
            </w:r>
            <w:r w:rsidRPr="002677D2">
              <w:rPr>
                <w:rFonts w:ascii="Arial" w:hAnsi="Arial"/>
                <w:sz w:val="22"/>
              </w:rPr>
              <w:t>lear</w:t>
            </w:r>
            <w:r>
              <w:rPr>
                <w:rFonts w:ascii="Arial" w:hAnsi="Arial"/>
                <w:sz w:val="22"/>
              </w:rPr>
              <w:t>ed</w:t>
            </w:r>
            <w:r w:rsidRPr="002677D2">
              <w:rPr>
                <w:rFonts w:ascii="Arial" w:hAnsi="Arial"/>
                <w:sz w:val="22"/>
              </w:rPr>
              <w:t>, clean</w:t>
            </w:r>
            <w:r>
              <w:rPr>
                <w:rFonts w:ascii="Arial" w:hAnsi="Arial"/>
                <w:sz w:val="22"/>
              </w:rPr>
              <w:t>ed</w:t>
            </w:r>
            <w:r w:rsidRPr="002677D2">
              <w:rPr>
                <w:rFonts w:ascii="Arial" w:hAnsi="Arial"/>
                <w:sz w:val="22"/>
              </w:rPr>
              <w:t xml:space="preserve"> and dri</w:t>
            </w:r>
            <w:r>
              <w:rPr>
                <w:rFonts w:ascii="Arial" w:hAnsi="Arial"/>
                <w:sz w:val="22"/>
              </w:rPr>
              <w:t>ed</w:t>
            </w:r>
            <w:r w:rsidRPr="002677D2">
              <w:rPr>
                <w:rFonts w:ascii="Arial" w:hAnsi="Arial"/>
                <w:sz w:val="22"/>
              </w:rPr>
              <w:t xml:space="preserve"> immediately before starting the test</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153430647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8547382"/>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409799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Pr>
                <w:rFonts w:ascii="Arial" w:hAnsi="Arial"/>
                <w:sz w:val="22"/>
              </w:rPr>
              <w:t>H</w:t>
            </w:r>
            <w:r w:rsidRPr="002677D2">
              <w:rPr>
                <w:rFonts w:ascii="Arial" w:hAnsi="Arial"/>
                <w:sz w:val="22"/>
              </w:rPr>
              <w:t>ands</w:t>
            </w:r>
            <w:r>
              <w:rPr>
                <w:rFonts w:ascii="Arial" w:hAnsi="Arial"/>
                <w:sz w:val="22"/>
              </w:rPr>
              <w:t xml:space="preserve"> are washed </w:t>
            </w:r>
            <w:r w:rsidRPr="002677D2">
              <w:rPr>
                <w:rFonts w:ascii="Arial" w:hAnsi="Arial"/>
                <w:sz w:val="22"/>
              </w:rPr>
              <w:t>thoroughly for 20</w:t>
            </w:r>
            <w:r>
              <w:rPr>
                <w:rFonts w:ascii="Arial" w:hAnsi="Arial"/>
                <w:sz w:val="22"/>
              </w:rPr>
              <w:t xml:space="preserve"> </w:t>
            </w:r>
            <w:r w:rsidRPr="002677D2">
              <w:rPr>
                <w:rFonts w:ascii="Arial" w:hAnsi="Arial"/>
                <w:sz w:val="22"/>
              </w:rPr>
              <w:t>seco</w:t>
            </w:r>
            <w:r>
              <w:rPr>
                <w:rFonts w:ascii="Arial" w:hAnsi="Arial"/>
                <w:sz w:val="22"/>
              </w:rPr>
              <w:t>nds, using soap and warm water, o</w:t>
            </w:r>
            <w:r w:rsidRPr="002677D2">
              <w:rPr>
                <w:rFonts w:ascii="Arial" w:hAnsi="Arial"/>
                <w:sz w:val="22"/>
              </w:rPr>
              <w:t>r</w:t>
            </w:r>
            <w:r>
              <w:rPr>
                <w:rFonts w:ascii="Arial" w:hAnsi="Arial"/>
                <w:sz w:val="22"/>
              </w:rPr>
              <w:t xml:space="preserve"> </w:t>
            </w:r>
            <w:r w:rsidRPr="002677D2">
              <w:rPr>
                <w:rFonts w:ascii="Arial" w:hAnsi="Arial"/>
                <w:sz w:val="22"/>
              </w:rPr>
              <w:t>hand sanitiser</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r w:rsidRPr="002677D2">
              <w:rPr>
                <w:rFonts w:ascii="Arial" w:hAnsi="Arial" w:cs="Arial"/>
              </w:rPr>
              <w:t xml:space="preserve">This is so that the test kit </w:t>
            </w:r>
            <w:r>
              <w:rPr>
                <w:rFonts w:ascii="Arial" w:hAnsi="Arial" w:cs="Arial"/>
              </w:rPr>
              <w:t>is</w:t>
            </w:r>
            <w:r w:rsidRPr="002677D2">
              <w:rPr>
                <w:rFonts w:ascii="Arial" w:hAnsi="Arial" w:cs="Arial"/>
              </w:rPr>
              <w:t xml:space="preserve"> not</w:t>
            </w:r>
            <w:r>
              <w:rPr>
                <w:rFonts w:ascii="Arial" w:hAnsi="Arial" w:cs="Arial"/>
              </w:rPr>
              <w:t xml:space="preserve"> contaminated</w:t>
            </w:r>
          </w:p>
        </w:tc>
        <w:sdt>
          <w:sdtPr>
            <w:rPr>
              <w:rFonts w:ascii="Arial" w:hAnsi="Arial" w:cs="Arial"/>
              <w:b/>
              <w:sz w:val="24"/>
              <w:szCs w:val="24"/>
            </w:rPr>
            <w:id w:val="1844130576"/>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5067539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4375434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FE2B40">
              <w:rPr>
                <w:rFonts w:ascii="Arial" w:hAnsi="Arial"/>
                <w:sz w:val="22"/>
              </w:rPr>
              <w:lastRenderedPageBreak/>
              <w:t xml:space="preserve">If doing more than one test, the surface </w:t>
            </w:r>
            <w:r>
              <w:rPr>
                <w:rFonts w:ascii="Arial" w:hAnsi="Arial"/>
                <w:sz w:val="22"/>
              </w:rPr>
              <w:t xml:space="preserve">is </w:t>
            </w:r>
            <w:r w:rsidRPr="00FE2B40">
              <w:rPr>
                <w:rFonts w:ascii="Arial" w:hAnsi="Arial"/>
                <w:sz w:val="22"/>
              </w:rPr>
              <w:t>clean</w:t>
            </w:r>
            <w:r>
              <w:rPr>
                <w:rFonts w:ascii="Arial" w:hAnsi="Arial"/>
                <w:sz w:val="22"/>
              </w:rPr>
              <w:t>ed</w:t>
            </w:r>
            <w:r w:rsidRPr="00FE2B40">
              <w:rPr>
                <w:rFonts w:ascii="Arial" w:hAnsi="Arial"/>
                <w:sz w:val="22"/>
              </w:rPr>
              <w:t xml:space="preserve"> </w:t>
            </w:r>
            <w:r>
              <w:rPr>
                <w:rFonts w:ascii="Arial" w:hAnsi="Arial"/>
                <w:sz w:val="22"/>
              </w:rPr>
              <w:t xml:space="preserve">and </w:t>
            </w:r>
            <w:r w:rsidRPr="00FE2B40">
              <w:rPr>
                <w:rFonts w:ascii="Arial" w:hAnsi="Arial"/>
                <w:sz w:val="22"/>
              </w:rPr>
              <w:t xml:space="preserve">hands </w:t>
            </w:r>
            <w:r>
              <w:rPr>
                <w:rFonts w:ascii="Arial" w:hAnsi="Arial"/>
                <w:sz w:val="22"/>
              </w:rPr>
              <w:t>washed</w:t>
            </w:r>
            <w:r w:rsidRPr="00FE2B40">
              <w:rPr>
                <w:rFonts w:ascii="Arial" w:hAnsi="Arial"/>
                <w:sz w:val="22"/>
              </w:rPr>
              <w:t xml:space="preserve"> again between each test</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175304620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685756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799295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Pr>
                <w:rFonts w:ascii="Arial" w:hAnsi="Arial"/>
                <w:sz w:val="22"/>
              </w:rPr>
              <w:t>T</w:t>
            </w:r>
            <w:r w:rsidRPr="00FE2B40">
              <w:rPr>
                <w:rFonts w:ascii="Arial" w:hAnsi="Arial"/>
                <w:sz w:val="22"/>
              </w:rPr>
              <w:t xml:space="preserve">he test kit contents </w:t>
            </w:r>
            <w:r>
              <w:rPr>
                <w:rFonts w:ascii="Arial" w:hAnsi="Arial"/>
                <w:sz w:val="22"/>
              </w:rPr>
              <w:t>are checked m</w:t>
            </w:r>
            <w:r w:rsidRPr="00FE2B40">
              <w:rPr>
                <w:rFonts w:ascii="Arial" w:hAnsi="Arial"/>
                <w:sz w:val="22"/>
              </w:rPr>
              <w:t>ak</w:t>
            </w:r>
            <w:r>
              <w:rPr>
                <w:rFonts w:ascii="Arial" w:hAnsi="Arial"/>
                <w:sz w:val="22"/>
              </w:rPr>
              <w:t xml:space="preserve">ing </w:t>
            </w:r>
            <w:r w:rsidRPr="00FE2B40">
              <w:rPr>
                <w:rFonts w:ascii="Arial" w:hAnsi="Arial"/>
                <w:sz w:val="22"/>
              </w:rPr>
              <w:t>sure that</w:t>
            </w:r>
            <w:r>
              <w:rPr>
                <w:rFonts w:ascii="Arial" w:hAnsi="Arial"/>
                <w:sz w:val="22"/>
              </w:rPr>
              <w:t xml:space="preserve"> </w:t>
            </w:r>
            <w:r w:rsidRPr="00FE2B40">
              <w:rPr>
                <w:rFonts w:ascii="Arial" w:hAnsi="Arial"/>
                <w:sz w:val="22"/>
              </w:rPr>
              <w:t>nothing is damaged or broken</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r w:rsidRPr="00FE2B40">
              <w:rPr>
                <w:rFonts w:ascii="Arial" w:hAnsi="Arial" w:cs="Arial"/>
              </w:rPr>
              <w:t xml:space="preserve">If you notice </w:t>
            </w:r>
            <w:r>
              <w:rPr>
                <w:rFonts w:ascii="Arial" w:hAnsi="Arial" w:cs="Arial"/>
              </w:rPr>
              <w:t>a</w:t>
            </w:r>
            <w:r w:rsidRPr="00FE2B40">
              <w:rPr>
                <w:rFonts w:ascii="Arial" w:hAnsi="Arial" w:cs="Arial"/>
              </w:rPr>
              <w:t>nything</w:t>
            </w:r>
            <w:r>
              <w:rPr>
                <w:rFonts w:ascii="Arial" w:hAnsi="Arial" w:cs="Arial"/>
              </w:rPr>
              <w:t xml:space="preserve"> </w:t>
            </w:r>
            <w:r w:rsidRPr="00FE2B40">
              <w:rPr>
                <w:rFonts w:ascii="Arial" w:hAnsi="Arial" w:cs="Arial"/>
              </w:rPr>
              <w:t xml:space="preserve">damaged, broken, missing or difficult to use in the kit, </w:t>
            </w:r>
            <w:r w:rsidRPr="00FE2B40">
              <w:rPr>
                <w:rFonts w:ascii="Arial" w:hAnsi="Arial" w:cs="Arial"/>
                <w:b/>
              </w:rPr>
              <w:t>do not use it</w:t>
            </w:r>
          </w:p>
        </w:tc>
        <w:sdt>
          <w:sdtPr>
            <w:rPr>
              <w:rFonts w:ascii="Arial" w:hAnsi="Arial" w:cs="Arial"/>
              <w:b/>
              <w:sz w:val="24"/>
              <w:szCs w:val="24"/>
            </w:rPr>
            <w:id w:val="-44532220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45189200"/>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429797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FE2B40" w:rsidRDefault="00A75C25" w:rsidP="00A75C25">
            <w:pPr>
              <w:pStyle w:val="Blockquote"/>
              <w:spacing w:after="60"/>
              <w:ind w:left="0"/>
              <w:rPr>
                <w:rFonts w:ascii="Arial" w:hAnsi="Arial"/>
                <w:sz w:val="22"/>
              </w:rPr>
            </w:pPr>
            <w:r w:rsidRPr="00FE2B40">
              <w:rPr>
                <w:rFonts w:ascii="Arial" w:hAnsi="Arial"/>
                <w:sz w:val="22"/>
              </w:rPr>
              <w:t>Test strip</w:t>
            </w:r>
            <w:r>
              <w:rPr>
                <w:rFonts w:ascii="Arial" w:hAnsi="Arial"/>
                <w:sz w:val="22"/>
              </w:rPr>
              <w:t xml:space="preserve"> is </w:t>
            </w:r>
            <w:r w:rsidRPr="00FE2B40">
              <w:rPr>
                <w:rFonts w:ascii="Arial" w:hAnsi="Arial"/>
                <w:sz w:val="22"/>
              </w:rPr>
              <w:t>in sealed</w:t>
            </w:r>
            <w:r>
              <w:rPr>
                <w:rFonts w:ascii="Arial" w:hAnsi="Arial"/>
                <w:sz w:val="22"/>
              </w:rPr>
              <w:t xml:space="preserve"> </w:t>
            </w:r>
            <w:r w:rsidRPr="00FE2B40">
              <w:rPr>
                <w:rFonts w:ascii="Arial" w:hAnsi="Arial"/>
                <w:sz w:val="22"/>
              </w:rPr>
              <w:t>packaging</w:t>
            </w:r>
          </w:p>
          <w:p w:rsidR="00A75C25" w:rsidRDefault="00A75C25" w:rsidP="00A75C25">
            <w:pPr>
              <w:pStyle w:val="Blockquote"/>
              <w:spacing w:after="60"/>
              <w:ind w:left="0"/>
              <w:rPr>
                <w:rFonts w:ascii="Arial" w:hAnsi="Arial"/>
                <w:sz w:val="22"/>
              </w:rPr>
            </w:pP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r w:rsidRPr="00FE2B40">
              <w:rPr>
                <w:rFonts w:ascii="Arial" w:hAnsi="Arial" w:cs="Arial"/>
              </w:rPr>
              <w:t>Do not use the test strip if the sealed packaging is damaged</w:t>
            </w:r>
          </w:p>
        </w:tc>
        <w:sdt>
          <w:sdtPr>
            <w:rPr>
              <w:rFonts w:ascii="Arial" w:hAnsi="Arial" w:cs="Arial"/>
              <w:b/>
              <w:sz w:val="24"/>
              <w:szCs w:val="24"/>
            </w:rPr>
            <w:id w:val="-167564602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6396976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8647653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FE2B40">
              <w:rPr>
                <w:rFonts w:ascii="Arial" w:hAnsi="Arial"/>
                <w:sz w:val="22"/>
              </w:rPr>
              <w:t xml:space="preserve">Swab </w:t>
            </w:r>
            <w:r>
              <w:rPr>
                <w:rFonts w:ascii="Arial" w:hAnsi="Arial"/>
                <w:sz w:val="22"/>
              </w:rPr>
              <w:t xml:space="preserve">is </w:t>
            </w:r>
            <w:r w:rsidRPr="00FE2B40">
              <w:rPr>
                <w:rFonts w:ascii="Arial" w:hAnsi="Arial"/>
                <w:sz w:val="22"/>
              </w:rPr>
              <w:t>inside</w:t>
            </w:r>
            <w:r>
              <w:rPr>
                <w:rFonts w:ascii="Arial" w:hAnsi="Arial"/>
                <w:sz w:val="22"/>
              </w:rPr>
              <w:t xml:space="preserve"> a </w:t>
            </w:r>
            <w:r w:rsidRPr="00FE2B40">
              <w:rPr>
                <w:rFonts w:ascii="Arial" w:hAnsi="Arial"/>
                <w:sz w:val="22"/>
              </w:rPr>
              <w:t>sealed</w:t>
            </w:r>
            <w:r>
              <w:rPr>
                <w:rFonts w:ascii="Arial" w:hAnsi="Arial"/>
                <w:sz w:val="22"/>
              </w:rPr>
              <w:t xml:space="preserve"> </w:t>
            </w:r>
            <w:r w:rsidRPr="00FE2B40">
              <w:rPr>
                <w:rFonts w:ascii="Arial" w:hAnsi="Arial"/>
                <w:sz w:val="22"/>
              </w:rPr>
              <w:t>wrapper</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1735954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30818458"/>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759859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FE2B40">
              <w:rPr>
                <w:rFonts w:ascii="Arial" w:hAnsi="Arial"/>
                <w:sz w:val="22"/>
              </w:rPr>
              <w:t>Extraction</w:t>
            </w:r>
            <w:r>
              <w:rPr>
                <w:rFonts w:ascii="Arial" w:hAnsi="Arial"/>
                <w:sz w:val="22"/>
              </w:rPr>
              <w:t xml:space="preserve"> </w:t>
            </w:r>
            <w:r w:rsidRPr="00FE2B40">
              <w:rPr>
                <w:rFonts w:ascii="Arial" w:hAnsi="Arial"/>
                <w:sz w:val="22"/>
              </w:rPr>
              <w:t>buffer sachet</w:t>
            </w:r>
            <w:r>
              <w:rPr>
                <w:rFonts w:ascii="Arial" w:hAnsi="Arial"/>
                <w:sz w:val="22"/>
              </w:rPr>
              <w:t xml:space="preserve"> present</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19377122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8482828"/>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417322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FE2B40">
              <w:rPr>
                <w:rFonts w:ascii="Arial" w:hAnsi="Arial"/>
                <w:sz w:val="22"/>
              </w:rPr>
              <w:t>Extraction</w:t>
            </w:r>
            <w:r>
              <w:rPr>
                <w:rFonts w:ascii="Arial" w:hAnsi="Arial"/>
                <w:sz w:val="22"/>
              </w:rPr>
              <w:t xml:space="preserve"> </w:t>
            </w:r>
            <w:r w:rsidRPr="00FE2B40">
              <w:rPr>
                <w:rFonts w:ascii="Arial" w:hAnsi="Arial"/>
                <w:sz w:val="22"/>
              </w:rPr>
              <w:t>tube</w:t>
            </w:r>
            <w:r>
              <w:rPr>
                <w:rFonts w:ascii="Arial" w:hAnsi="Arial"/>
                <w:sz w:val="22"/>
              </w:rPr>
              <w:t xml:space="preserve"> present</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118840513"/>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501105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686299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FE2B40">
              <w:rPr>
                <w:rFonts w:ascii="Arial" w:hAnsi="Arial"/>
                <w:sz w:val="22"/>
              </w:rPr>
              <w:t>Extraction tube</w:t>
            </w:r>
            <w:r>
              <w:rPr>
                <w:rFonts w:ascii="Arial" w:hAnsi="Arial"/>
                <w:sz w:val="22"/>
              </w:rPr>
              <w:t xml:space="preserve"> </w:t>
            </w:r>
            <w:r w:rsidRPr="00FE2B40">
              <w:rPr>
                <w:rFonts w:ascii="Arial" w:hAnsi="Arial"/>
                <w:sz w:val="22"/>
              </w:rPr>
              <w:t xml:space="preserve">holder </w:t>
            </w:r>
            <w:r>
              <w:rPr>
                <w:rFonts w:ascii="Arial" w:hAnsi="Arial"/>
                <w:sz w:val="22"/>
              </w:rPr>
              <w:t xml:space="preserve">present </w:t>
            </w:r>
            <w:r w:rsidRPr="00FE2B40">
              <w:rPr>
                <w:rFonts w:ascii="Arial" w:hAnsi="Arial"/>
                <w:sz w:val="22"/>
              </w:rPr>
              <w:t>(attached</w:t>
            </w:r>
            <w:r>
              <w:rPr>
                <w:rFonts w:ascii="Arial" w:hAnsi="Arial"/>
                <w:sz w:val="22"/>
              </w:rPr>
              <w:t xml:space="preserve"> </w:t>
            </w:r>
            <w:r w:rsidRPr="00FE2B40">
              <w:rPr>
                <w:rFonts w:ascii="Arial" w:hAnsi="Arial"/>
                <w:sz w:val="22"/>
              </w:rPr>
              <w:t>to the box)</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1278612766"/>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6103123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500659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FE2B40">
              <w:rPr>
                <w:rFonts w:ascii="Arial" w:hAnsi="Arial"/>
                <w:sz w:val="22"/>
              </w:rPr>
              <w:t>Plastic</w:t>
            </w:r>
            <w:r>
              <w:rPr>
                <w:rFonts w:ascii="Arial" w:hAnsi="Arial"/>
                <w:sz w:val="22"/>
              </w:rPr>
              <w:t xml:space="preserve"> </w:t>
            </w:r>
            <w:r w:rsidRPr="00FE2B40">
              <w:rPr>
                <w:rFonts w:ascii="Arial" w:hAnsi="Arial"/>
                <w:sz w:val="22"/>
              </w:rPr>
              <w:t>waste bag</w:t>
            </w:r>
            <w:r>
              <w:rPr>
                <w:rFonts w:ascii="Arial" w:hAnsi="Arial"/>
                <w:sz w:val="22"/>
              </w:rPr>
              <w:t xml:space="preserve"> provided</w:t>
            </w:r>
          </w:p>
        </w:tc>
        <w:tc>
          <w:tcPr>
            <w:tcW w:w="2268" w:type="dxa"/>
            <w:gridSpan w:val="4"/>
            <w:tcBorders>
              <w:left w:val="single" w:sz="2" w:space="0" w:color="000000"/>
            </w:tcBorders>
            <w:vAlign w:val="center"/>
          </w:tcPr>
          <w:p w:rsidR="00A75C25" w:rsidRPr="0062263B" w:rsidRDefault="00A75C25" w:rsidP="00A75C25">
            <w:pPr>
              <w:spacing w:after="0" w:line="240" w:lineRule="auto"/>
              <w:rPr>
                <w:rFonts w:ascii="Arial" w:hAnsi="Arial" w:cs="Arial"/>
              </w:rPr>
            </w:pPr>
          </w:p>
        </w:tc>
        <w:sdt>
          <w:sdtPr>
            <w:rPr>
              <w:rFonts w:ascii="Arial" w:hAnsi="Arial" w:cs="Arial"/>
              <w:b/>
              <w:sz w:val="24"/>
              <w:szCs w:val="24"/>
            </w:rPr>
            <w:id w:val="-1892718016"/>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39120278"/>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637508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B84B10">
        <w:trPr>
          <w:trHeight w:val="415"/>
        </w:trPr>
        <w:tc>
          <w:tcPr>
            <w:tcW w:w="4762" w:type="dxa"/>
            <w:gridSpan w:val="7"/>
            <w:tcBorders>
              <w:left w:val="single" w:sz="18" w:space="0" w:color="auto"/>
            </w:tcBorders>
          </w:tcPr>
          <w:p w:rsidR="00683FA1" w:rsidRPr="009A0627" w:rsidRDefault="0062263B" w:rsidP="0062263B">
            <w:pPr>
              <w:pStyle w:val="Blockquote"/>
              <w:spacing w:after="60"/>
              <w:ind w:left="0"/>
              <w:rPr>
                <w:rFonts w:ascii="Arial" w:hAnsi="Arial"/>
                <w:sz w:val="22"/>
              </w:rPr>
            </w:pPr>
            <w:r>
              <w:rPr>
                <w:rFonts w:ascii="Arial" w:hAnsi="Arial"/>
                <w:sz w:val="22"/>
              </w:rPr>
              <w:t xml:space="preserve">A separate test kit is used for </w:t>
            </w:r>
            <w:r w:rsidRPr="0062263B">
              <w:rPr>
                <w:rFonts w:ascii="Arial" w:hAnsi="Arial"/>
                <w:sz w:val="22"/>
              </w:rPr>
              <w:t xml:space="preserve">each </w:t>
            </w:r>
            <w:r>
              <w:rPr>
                <w:rFonts w:ascii="Arial" w:hAnsi="Arial"/>
                <w:sz w:val="22"/>
              </w:rPr>
              <w:t>test</w:t>
            </w:r>
          </w:p>
        </w:tc>
        <w:tc>
          <w:tcPr>
            <w:tcW w:w="2268" w:type="dxa"/>
            <w:gridSpan w:val="4"/>
            <w:tcBorders>
              <w:left w:val="single" w:sz="2" w:space="0" w:color="000000"/>
            </w:tcBorders>
            <w:vAlign w:val="center"/>
          </w:tcPr>
          <w:p w:rsidR="00683FA1" w:rsidRPr="00AA3339" w:rsidRDefault="0062263B" w:rsidP="00683FA1">
            <w:pPr>
              <w:spacing w:after="0" w:line="240" w:lineRule="auto"/>
              <w:rPr>
                <w:rFonts w:ascii="Arial" w:hAnsi="Arial" w:cs="Arial"/>
              </w:rPr>
            </w:pPr>
            <w:r w:rsidRPr="0062263B">
              <w:rPr>
                <w:rFonts w:ascii="Arial" w:hAnsi="Arial" w:cs="Arial"/>
              </w:rPr>
              <w:t>You can only use each item in the test kit once. Do not re-use the items</w:t>
            </w:r>
          </w:p>
        </w:tc>
        <w:sdt>
          <w:sdtPr>
            <w:rPr>
              <w:rFonts w:ascii="Arial" w:hAnsi="Arial" w:cs="Arial"/>
              <w:b/>
              <w:sz w:val="24"/>
              <w:szCs w:val="24"/>
            </w:rPr>
            <w:id w:val="79440859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D85A35"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668889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0587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B84B10">
        <w:trPr>
          <w:trHeight w:val="415"/>
        </w:trPr>
        <w:tc>
          <w:tcPr>
            <w:tcW w:w="4762" w:type="dxa"/>
            <w:gridSpan w:val="7"/>
            <w:tcBorders>
              <w:left w:val="single" w:sz="18" w:space="0" w:color="auto"/>
            </w:tcBorders>
          </w:tcPr>
          <w:p w:rsidR="00683FA1" w:rsidRPr="009A0627" w:rsidRDefault="0062263B" w:rsidP="00683FA1">
            <w:pPr>
              <w:pStyle w:val="Blockquote"/>
              <w:spacing w:after="60"/>
              <w:ind w:left="0"/>
              <w:rPr>
                <w:rFonts w:ascii="Arial" w:hAnsi="Arial"/>
                <w:sz w:val="22"/>
              </w:rPr>
            </w:pPr>
            <w:r w:rsidRPr="0062263B">
              <w:rPr>
                <w:rFonts w:ascii="Arial" w:hAnsi="Arial"/>
                <w:sz w:val="22"/>
              </w:rPr>
              <w:t>If you have problems with your hands or vision, you may need someone to assist you with the swabbing and testing process</w:t>
            </w:r>
          </w:p>
        </w:tc>
        <w:tc>
          <w:tcPr>
            <w:tcW w:w="2268" w:type="dxa"/>
            <w:gridSpan w:val="4"/>
            <w:tcBorders>
              <w:left w:val="single" w:sz="2" w:space="0" w:color="000000"/>
            </w:tcBorders>
            <w:vAlign w:val="center"/>
          </w:tcPr>
          <w:p w:rsidR="00683FA1" w:rsidRPr="00AA3339" w:rsidRDefault="00683FA1" w:rsidP="00683FA1">
            <w:pPr>
              <w:spacing w:after="0" w:line="240" w:lineRule="auto"/>
              <w:rPr>
                <w:rFonts w:ascii="Arial" w:hAnsi="Arial" w:cs="Arial"/>
              </w:rPr>
            </w:pPr>
          </w:p>
        </w:tc>
        <w:sdt>
          <w:sdtPr>
            <w:rPr>
              <w:rFonts w:ascii="Arial" w:hAnsi="Arial" w:cs="Arial"/>
              <w:b/>
              <w:sz w:val="24"/>
              <w:szCs w:val="24"/>
            </w:rPr>
            <w:id w:val="109605669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D85A35"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6572348"/>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010036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B84B10">
        <w:trPr>
          <w:trHeight w:val="415"/>
        </w:trPr>
        <w:tc>
          <w:tcPr>
            <w:tcW w:w="4762" w:type="dxa"/>
            <w:gridSpan w:val="7"/>
            <w:tcBorders>
              <w:left w:val="single" w:sz="18" w:space="0" w:color="auto"/>
            </w:tcBorders>
          </w:tcPr>
          <w:p w:rsidR="00683FA1" w:rsidRPr="009A0627" w:rsidRDefault="0062263B" w:rsidP="00683FA1">
            <w:pPr>
              <w:pStyle w:val="Blockquote"/>
              <w:spacing w:after="60"/>
              <w:ind w:left="0"/>
              <w:rPr>
                <w:rFonts w:ascii="Arial" w:hAnsi="Arial"/>
                <w:sz w:val="22"/>
              </w:rPr>
            </w:pPr>
            <w:r w:rsidRPr="0062263B">
              <w:rPr>
                <w:rFonts w:ascii="Arial" w:hAnsi="Arial"/>
                <w:sz w:val="22"/>
              </w:rPr>
              <w:t>If you have a nose piercing, swab the other nostril. If pierced on both sides, remove the piercing on one side before swabbing</w:t>
            </w:r>
          </w:p>
        </w:tc>
        <w:tc>
          <w:tcPr>
            <w:tcW w:w="2268" w:type="dxa"/>
            <w:gridSpan w:val="4"/>
            <w:tcBorders>
              <w:left w:val="single" w:sz="2" w:space="0" w:color="000000"/>
            </w:tcBorders>
            <w:vAlign w:val="center"/>
          </w:tcPr>
          <w:p w:rsidR="00683FA1" w:rsidRPr="00AA3339" w:rsidRDefault="00683FA1" w:rsidP="00683FA1">
            <w:pPr>
              <w:spacing w:after="0" w:line="240" w:lineRule="auto"/>
              <w:rPr>
                <w:rFonts w:ascii="Arial" w:hAnsi="Arial" w:cs="Arial"/>
              </w:rPr>
            </w:pPr>
          </w:p>
        </w:tc>
        <w:sdt>
          <w:sdtPr>
            <w:rPr>
              <w:rFonts w:ascii="Arial" w:hAnsi="Arial" w:cs="Arial"/>
              <w:b/>
              <w:sz w:val="24"/>
              <w:szCs w:val="24"/>
            </w:rPr>
            <w:id w:val="-132103248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D85A35"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425311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964086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B84B10">
        <w:trPr>
          <w:trHeight w:val="415"/>
        </w:trPr>
        <w:tc>
          <w:tcPr>
            <w:tcW w:w="4762" w:type="dxa"/>
            <w:gridSpan w:val="7"/>
            <w:tcBorders>
              <w:left w:val="single" w:sz="18" w:space="0" w:color="auto"/>
            </w:tcBorders>
          </w:tcPr>
          <w:p w:rsidR="00683FA1" w:rsidRPr="009A0627" w:rsidRDefault="0062263B" w:rsidP="00683FA1">
            <w:pPr>
              <w:pStyle w:val="Blockquote"/>
              <w:spacing w:after="60"/>
              <w:ind w:left="0"/>
              <w:rPr>
                <w:rFonts w:ascii="Arial" w:hAnsi="Arial"/>
                <w:sz w:val="22"/>
              </w:rPr>
            </w:pPr>
            <w:r w:rsidRPr="0062263B">
              <w:rPr>
                <w:rFonts w:ascii="Arial" w:hAnsi="Arial"/>
                <w:sz w:val="22"/>
              </w:rPr>
              <w:t>If you've had a nosebleed within the last 24 hours, swab the other nostril or wait 24 hours</w:t>
            </w:r>
          </w:p>
        </w:tc>
        <w:tc>
          <w:tcPr>
            <w:tcW w:w="2268" w:type="dxa"/>
            <w:gridSpan w:val="4"/>
            <w:tcBorders>
              <w:left w:val="single" w:sz="2" w:space="0" w:color="000000"/>
            </w:tcBorders>
            <w:vAlign w:val="center"/>
          </w:tcPr>
          <w:p w:rsidR="00683FA1" w:rsidRPr="00AA3339" w:rsidRDefault="00683FA1" w:rsidP="00683FA1">
            <w:pPr>
              <w:spacing w:after="0" w:line="240" w:lineRule="auto"/>
              <w:rPr>
                <w:rFonts w:ascii="Arial" w:hAnsi="Arial" w:cs="Arial"/>
              </w:rPr>
            </w:pPr>
          </w:p>
        </w:tc>
        <w:sdt>
          <w:sdtPr>
            <w:rPr>
              <w:rFonts w:ascii="Arial" w:hAnsi="Arial" w:cs="Arial"/>
              <w:b/>
              <w:sz w:val="24"/>
              <w:szCs w:val="24"/>
            </w:rPr>
            <w:id w:val="191404631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D85A35"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9389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789214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B84B10">
        <w:trPr>
          <w:trHeight w:val="415"/>
        </w:trPr>
        <w:tc>
          <w:tcPr>
            <w:tcW w:w="4762" w:type="dxa"/>
            <w:gridSpan w:val="7"/>
            <w:tcBorders>
              <w:left w:val="single" w:sz="18" w:space="0" w:color="auto"/>
            </w:tcBorders>
          </w:tcPr>
          <w:p w:rsidR="00683FA1" w:rsidRPr="009A0627" w:rsidRDefault="002677D2" w:rsidP="00683FA1">
            <w:pPr>
              <w:pStyle w:val="Blockquote"/>
              <w:spacing w:after="60"/>
              <w:ind w:left="0"/>
              <w:rPr>
                <w:rFonts w:ascii="Arial" w:hAnsi="Arial"/>
                <w:sz w:val="22"/>
              </w:rPr>
            </w:pPr>
            <w:r w:rsidRPr="002677D2">
              <w:rPr>
                <w:rFonts w:ascii="Arial" w:hAnsi="Arial"/>
                <w:sz w:val="22"/>
              </w:rPr>
              <w:t>Do not eat or drink for at least 30 minutes before doing the test to reduce the risk of spoiling the test</w:t>
            </w:r>
          </w:p>
        </w:tc>
        <w:tc>
          <w:tcPr>
            <w:tcW w:w="2268" w:type="dxa"/>
            <w:gridSpan w:val="4"/>
            <w:tcBorders>
              <w:left w:val="single" w:sz="2" w:space="0" w:color="000000"/>
            </w:tcBorders>
            <w:vAlign w:val="center"/>
          </w:tcPr>
          <w:p w:rsidR="00683FA1" w:rsidRPr="00AA3339" w:rsidRDefault="00D85A35" w:rsidP="00683FA1">
            <w:pPr>
              <w:spacing w:after="0" w:line="240" w:lineRule="auto"/>
              <w:rPr>
                <w:rFonts w:ascii="Arial" w:hAnsi="Arial" w:cs="Arial"/>
              </w:rPr>
            </w:pPr>
            <w:r>
              <w:rPr>
                <w:rFonts w:ascii="Arial" w:hAnsi="Arial" w:cs="Arial"/>
              </w:rPr>
              <w:t>Drink of water is allowed</w:t>
            </w:r>
          </w:p>
        </w:tc>
        <w:sdt>
          <w:sdtPr>
            <w:rPr>
              <w:rFonts w:ascii="Arial" w:hAnsi="Arial" w:cs="Arial"/>
              <w:b/>
              <w:sz w:val="24"/>
              <w:szCs w:val="24"/>
            </w:rPr>
            <w:id w:val="982592493"/>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D85A35"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052267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394759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B84B10">
        <w:trPr>
          <w:trHeight w:val="415"/>
        </w:trPr>
        <w:tc>
          <w:tcPr>
            <w:tcW w:w="4762" w:type="dxa"/>
            <w:gridSpan w:val="7"/>
            <w:tcBorders>
              <w:left w:val="single" w:sz="18" w:space="0" w:color="auto"/>
            </w:tcBorders>
          </w:tcPr>
          <w:p w:rsidR="00683FA1" w:rsidRPr="009A0627" w:rsidRDefault="002677D2" w:rsidP="00683FA1">
            <w:pPr>
              <w:pStyle w:val="Blockquote"/>
              <w:spacing w:after="60"/>
              <w:ind w:left="0"/>
              <w:rPr>
                <w:rFonts w:ascii="Arial" w:hAnsi="Arial"/>
                <w:sz w:val="22"/>
              </w:rPr>
            </w:pPr>
            <w:r w:rsidRPr="002677D2">
              <w:rPr>
                <w:rFonts w:ascii="Arial" w:hAnsi="Arial"/>
                <w:sz w:val="22"/>
              </w:rPr>
              <w:t>If there is a reason you cannot take a throat swab, for example you have a tracheostomy, instead swab both nostrils</w:t>
            </w:r>
          </w:p>
        </w:tc>
        <w:tc>
          <w:tcPr>
            <w:tcW w:w="2268" w:type="dxa"/>
            <w:gridSpan w:val="4"/>
            <w:tcBorders>
              <w:left w:val="single" w:sz="2" w:space="0" w:color="000000"/>
            </w:tcBorders>
            <w:vAlign w:val="center"/>
          </w:tcPr>
          <w:p w:rsidR="00683FA1" w:rsidRPr="00AA3339" w:rsidRDefault="00683FA1" w:rsidP="00957AA8">
            <w:pPr>
              <w:spacing w:after="0" w:line="240" w:lineRule="auto"/>
              <w:rPr>
                <w:rFonts w:ascii="Arial" w:hAnsi="Arial" w:cs="Arial"/>
              </w:rPr>
            </w:pPr>
          </w:p>
        </w:tc>
        <w:sdt>
          <w:sdtPr>
            <w:rPr>
              <w:rFonts w:ascii="Arial" w:hAnsi="Arial" w:cs="Arial"/>
              <w:b/>
              <w:sz w:val="24"/>
              <w:szCs w:val="24"/>
            </w:rPr>
            <w:id w:val="2001930000"/>
            <w14:checkbox>
              <w14:checked w14:val="0"/>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587632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7744633"/>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D85A35"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B84B10">
        <w:trPr>
          <w:trHeight w:val="415"/>
        </w:trPr>
        <w:tc>
          <w:tcPr>
            <w:tcW w:w="4762" w:type="dxa"/>
            <w:gridSpan w:val="7"/>
            <w:tcBorders>
              <w:left w:val="single" w:sz="18" w:space="0" w:color="auto"/>
            </w:tcBorders>
          </w:tcPr>
          <w:p w:rsidR="00683FA1" w:rsidRPr="009A0627" w:rsidRDefault="00957AA8" w:rsidP="00957AA8">
            <w:pPr>
              <w:pStyle w:val="Blockquote"/>
              <w:spacing w:after="60"/>
              <w:ind w:left="0"/>
              <w:rPr>
                <w:rFonts w:ascii="Arial" w:hAnsi="Arial"/>
                <w:sz w:val="22"/>
              </w:rPr>
            </w:pPr>
            <w:r>
              <w:rPr>
                <w:rFonts w:ascii="Arial" w:hAnsi="Arial"/>
                <w:sz w:val="22"/>
              </w:rPr>
              <w:t>T</w:t>
            </w:r>
            <w:r w:rsidRPr="00957AA8">
              <w:rPr>
                <w:rFonts w:ascii="Arial" w:hAnsi="Arial"/>
                <w:sz w:val="22"/>
              </w:rPr>
              <w:t xml:space="preserve">he test strip </w:t>
            </w:r>
            <w:r>
              <w:rPr>
                <w:rFonts w:ascii="Arial" w:hAnsi="Arial"/>
                <w:sz w:val="22"/>
              </w:rPr>
              <w:t xml:space="preserve">is taken </w:t>
            </w:r>
            <w:r w:rsidRPr="00957AA8">
              <w:rPr>
                <w:rFonts w:ascii="Arial" w:hAnsi="Arial"/>
                <w:sz w:val="22"/>
              </w:rPr>
              <w:t>out of the sealed</w:t>
            </w:r>
            <w:r>
              <w:rPr>
                <w:rFonts w:ascii="Arial" w:hAnsi="Arial"/>
                <w:sz w:val="22"/>
              </w:rPr>
              <w:t xml:space="preserve"> </w:t>
            </w:r>
            <w:r w:rsidRPr="00957AA8">
              <w:rPr>
                <w:rFonts w:ascii="Arial" w:hAnsi="Arial"/>
                <w:sz w:val="22"/>
              </w:rPr>
              <w:t>packaging and place</w:t>
            </w:r>
            <w:r>
              <w:rPr>
                <w:rFonts w:ascii="Arial" w:hAnsi="Arial"/>
                <w:sz w:val="22"/>
              </w:rPr>
              <w:t>d</w:t>
            </w:r>
            <w:r w:rsidRPr="00957AA8">
              <w:rPr>
                <w:rFonts w:ascii="Arial" w:hAnsi="Arial"/>
                <w:sz w:val="22"/>
              </w:rPr>
              <w:t xml:space="preserve"> onto the cleaned flat</w:t>
            </w:r>
            <w:r>
              <w:rPr>
                <w:rFonts w:ascii="Arial" w:hAnsi="Arial"/>
                <w:sz w:val="22"/>
              </w:rPr>
              <w:t xml:space="preserve"> surface</w:t>
            </w:r>
          </w:p>
        </w:tc>
        <w:tc>
          <w:tcPr>
            <w:tcW w:w="2268" w:type="dxa"/>
            <w:gridSpan w:val="4"/>
            <w:tcBorders>
              <w:left w:val="single" w:sz="2" w:space="0" w:color="000000"/>
            </w:tcBorders>
            <w:vAlign w:val="center"/>
          </w:tcPr>
          <w:p w:rsidR="00683FA1" w:rsidRPr="00AA3339" w:rsidRDefault="00957AA8" w:rsidP="00683FA1">
            <w:pPr>
              <w:spacing w:after="0" w:line="240" w:lineRule="auto"/>
              <w:rPr>
                <w:rFonts w:ascii="Arial" w:hAnsi="Arial" w:cs="Arial"/>
              </w:rPr>
            </w:pPr>
            <w:r w:rsidRPr="00957AA8">
              <w:rPr>
                <w:rFonts w:ascii="Arial" w:hAnsi="Arial"/>
              </w:rPr>
              <w:t>Once opened, start the test within</w:t>
            </w:r>
            <w:r>
              <w:rPr>
                <w:rFonts w:ascii="Arial" w:hAnsi="Arial"/>
              </w:rPr>
              <w:t xml:space="preserve"> </w:t>
            </w:r>
            <w:r w:rsidRPr="00957AA8">
              <w:rPr>
                <w:rFonts w:ascii="Arial" w:hAnsi="Arial"/>
              </w:rPr>
              <w:t>30 minutes</w:t>
            </w:r>
          </w:p>
        </w:tc>
        <w:sdt>
          <w:sdtPr>
            <w:rPr>
              <w:rFonts w:ascii="Arial" w:hAnsi="Arial" w:cs="Arial"/>
              <w:b/>
              <w:sz w:val="24"/>
              <w:szCs w:val="24"/>
            </w:rPr>
            <w:id w:val="107045753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83FA1" w:rsidRPr="00AA3339" w:rsidRDefault="00D85A35"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358226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66993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83FA1" w:rsidRPr="00AA3339" w:rsidRDefault="00683FA1" w:rsidP="00683FA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57AA8" w:rsidRDefault="00A75C25" w:rsidP="00A75C25">
            <w:pPr>
              <w:pStyle w:val="Blockquote"/>
              <w:spacing w:after="60"/>
              <w:ind w:left="0"/>
              <w:rPr>
                <w:rFonts w:ascii="Arial" w:hAnsi="Arial"/>
                <w:sz w:val="22"/>
              </w:rPr>
            </w:pPr>
            <w:r>
              <w:rPr>
                <w:rFonts w:ascii="Arial" w:hAnsi="Arial"/>
                <w:sz w:val="22"/>
              </w:rPr>
              <w:t>T</w:t>
            </w:r>
            <w:r w:rsidRPr="00957AA8">
              <w:rPr>
                <w:rFonts w:ascii="Arial" w:hAnsi="Arial"/>
                <w:sz w:val="22"/>
              </w:rPr>
              <w:t xml:space="preserve">he inner desiccant bag and packaging </w:t>
            </w:r>
            <w:r>
              <w:rPr>
                <w:rFonts w:ascii="Arial" w:hAnsi="Arial"/>
                <w:sz w:val="22"/>
              </w:rPr>
              <w:t xml:space="preserve">is safely thrown away </w:t>
            </w:r>
            <w:r w:rsidRPr="00957AA8">
              <w:rPr>
                <w:rFonts w:ascii="Arial" w:hAnsi="Arial"/>
                <w:sz w:val="22"/>
              </w:rPr>
              <w:t>in</w:t>
            </w:r>
            <w:r>
              <w:rPr>
                <w:rFonts w:ascii="Arial" w:hAnsi="Arial"/>
                <w:sz w:val="22"/>
              </w:rPr>
              <w:t xml:space="preserve"> </w:t>
            </w:r>
            <w:r w:rsidRPr="00957AA8">
              <w:rPr>
                <w:rFonts w:ascii="Arial" w:hAnsi="Arial"/>
                <w:sz w:val="22"/>
              </w:rPr>
              <w:t>household waste</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1838616043"/>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5396623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024498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57AA8" w:rsidRDefault="00A75C25" w:rsidP="00A75C25">
            <w:pPr>
              <w:pStyle w:val="Blockquote"/>
              <w:spacing w:after="60"/>
              <w:ind w:left="0"/>
              <w:rPr>
                <w:rFonts w:ascii="Arial" w:hAnsi="Arial"/>
                <w:sz w:val="22"/>
              </w:rPr>
            </w:pPr>
            <w:r>
              <w:rPr>
                <w:rFonts w:ascii="Arial" w:hAnsi="Arial"/>
                <w:sz w:val="22"/>
              </w:rPr>
              <w:t>The sachet is c</w:t>
            </w:r>
            <w:r w:rsidRPr="00957AA8">
              <w:rPr>
                <w:rFonts w:ascii="Arial" w:hAnsi="Arial"/>
                <w:sz w:val="22"/>
              </w:rPr>
              <w:t>arefully twist</w:t>
            </w:r>
            <w:r>
              <w:rPr>
                <w:rFonts w:ascii="Arial" w:hAnsi="Arial"/>
                <w:sz w:val="22"/>
              </w:rPr>
              <w:t>ed</w:t>
            </w:r>
            <w:r w:rsidRPr="00957AA8">
              <w:rPr>
                <w:rFonts w:ascii="Arial" w:hAnsi="Arial"/>
                <w:sz w:val="22"/>
              </w:rPr>
              <w:t xml:space="preserve"> or snap</w:t>
            </w:r>
            <w:r>
              <w:rPr>
                <w:rFonts w:ascii="Arial" w:hAnsi="Arial"/>
                <w:sz w:val="22"/>
              </w:rPr>
              <w:t>ped</w:t>
            </w:r>
            <w:r w:rsidRPr="00957AA8">
              <w:rPr>
                <w:rFonts w:ascii="Arial" w:hAnsi="Arial"/>
                <w:sz w:val="22"/>
              </w:rPr>
              <w:t xml:space="preserve"> ope</w:t>
            </w:r>
            <w:r>
              <w:rPr>
                <w:rFonts w:ascii="Arial" w:hAnsi="Arial"/>
                <w:sz w:val="22"/>
              </w:rPr>
              <w:t>n</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203285966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3637372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8841433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57AA8" w:rsidRDefault="00A75C25" w:rsidP="00A75C25">
            <w:pPr>
              <w:pStyle w:val="Blockquote"/>
              <w:spacing w:after="60"/>
              <w:ind w:left="0"/>
              <w:rPr>
                <w:rFonts w:ascii="Arial" w:hAnsi="Arial"/>
                <w:sz w:val="22"/>
              </w:rPr>
            </w:pPr>
            <w:r>
              <w:rPr>
                <w:rFonts w:ascii="Arial" w:hAnsi="Arial"/>
                <w:sz w:val="22"/>
              </w:rPr>
              <w:t>I</w:t>
            </w:r>
            <w:r w:rsidRPr="00957AA8">
              <w:rPr>
                <w:rFonts w:ascii="Arial" w:hAnsi="Arial"/>
                <w:sz w:val="22"/>
              </w:rPr>
              <w:t xml:space="preserve">t </w:t>
            </w:r>
            <w:r>
              <w:rPr>
                <w:rFonts w:ascii="Arial" w:hAnsi="Arial"/>
                <w:sz w:val="22"/>
              </w:rPr>
              <w:t xml:space="preserve">is opened </w:t>
            </w:r>
            <w:r w:rsidRPr="00957AA8">
              <w:rPr>
                <w:rFonts w:ascii="Arial" w:hAnsi="Arial"/>
                <w:sz w:val="22"/>
              </w:rPr>
              <w:t xml:space="preserve">away from </w:t>
            </w:r>
            <w:r>
              <w:rPr>
                <w:rFonts w:ascii="Arial" w:hAnsi="Arial"/>
                <w:sz w:val="22"/>
              </w:rPr>
              <w:t xml:space="preserve">the </w:t>
            </w:r>
            <w:r w:rsidRPr="00957AA8">
              <w:rPr>
                <w:rFonts w:ascii="Arial" w:hAnsi="Arial"/>
                <w:sz w:val="22"/>
              </w:rPr>
              <w:t>face be</w:t>
            </w:r>
            <w:r>
              <w:rPr>
                <w:rFonts w:ascii="Arial" w:hAnsi="Arial"/>
                <w:sz w:val="22"/>
              </w:rPr>
              <w:t>ing</w:t>
            </w:r>
            <w:r w:rsidRPr="00957AA8">
              <w:rPr>
                <w:rFonts w:ascii="Arial" w:hAnsi="Arial"/>
                <w:sz w:val="22"/>
              </w:rPr>
              <w:t xml:space="preserve"> careful not</w:t>
            </w:r>
            <w:r>
              <w:rPr>
                <w:rFonts w:ascii="Arial" w:hAnsi="Arial"/>
                <w:sz w:val="22"/>
              </w:rPr>
              <w:t xml:space="preserve"> </w:t>
            </w:r>
            <w:r w:rsidRPr="00957AA8">
              <w:rPr>
                <w:rFonts w:ascii="Arial" w:hAnsi="Arial"/>
                <w:sz w:val="22"/>
              </w:rPr>
              <w:t>to spill any of the liquid</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1940722173"/>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79567687"/>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154915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57AA8" w:rsidRDefault="00A75C25" w:rsidP="00A75C25">
            <w:pPr>
              <w:pStyle w:val="Blockquote"/>
              <w:spacing w:after="60"/>
              <w:ind w:left="0"/>
              <w:rPr>
                <w:rFonts w:ascii="Arial" w:hAnsi="Arial"/>
                <w:sz w:val="22"/>
              </w:rPr>
            </w:pPr>
            <w:r>
              <w:rPr>
                <w:rFonts w:ascii="Arial" w:hAnsi="Arial"/>
                <w:sz w:val="22"/>
              </w:rPr>
              <w:lastRenderedPageBreak/>
              <w:t>T</w:t>
            </w:r>
            <w:r w:rsidRPr="00957AA8">
              <w:rPr>
                <w:rFonts w:ascii="Arial" w:hAnsi="Arial"/>
                <w:sz w:val="22"/>
              </w:rPr>
              <w:t>he extraction tube</w:t>
            </w:r>
            <w:r>
              <w:rPr>
                <w:rFonts w:ascii="Arial" w:hAnsi="Arial"/>
                <w:sz w:val="22"/>
              </w:rPr>
              <w:t xml:space="preserve"> is opened</w:t>
            </w:r>
            <w:r w:rsidRPr="00957AA8">
              <w:rPr>
                <w:rFonts w:ascii="Arial" w:hAnsi="Arial"/>
                <w:sz w:val="22"/>
              </w:rPr>
              <w:t xml:space="preserve"> and all of the liquid from the buffer</w:t>
            </w:r>
            <w:r>
              <w:rPr>
                <w:rFonts w:ascii="Arial" w:hAnsi="Arial"/>
                <w:sz w:val="22"/>
              </w:rPr>
              <w:t xml:space="preserve"> </w:t>
            </w:r>
            <w:r w:rsidRPr="00957AA8">
              <w:rPr>
                <w:rFonts w:ascii="Arial" w:hAnsi="Arial"/>
                <w:sz w:val="22"/>
              </w:rPr>
              <w:t xml:space="preserve">sachet </w:t>
            </w:r>
            <w:r>
              <w:rPr>
                <w:rFonts w:ascii="Arial" w:hAnsi="Arial"/>
                <w:sz w:val="22"/>
              </w:rPr>
              <w:t xml:space="preserve">is </w:t>
            </w:r>
            <w:r w:rsidRPr="00957AA8">
              <w:rPr>
                <w:rFonts w:ascii="Arial" w:hAnsi="Arial"/>
                <w:sz w:val="22"/>
              </w:rPr>
              <w:t>gently</w:t>
            </w:r>
            <w:r>
              <w:rPr>
                <w:rFonts w:ascii="Arial" w:hAnsi="Arial"/>
                <w:sz w:val="22"/>
              </w:rPr>
              <w:t xml:space="preserve"> </w:t>
            </w:r>
            <w:r w:rsidRPr="00957AA8">
              <w:rPr>
                <w:rFonts w:ascii="Arial" w:hAnsi="Arial"/>
                <w:sz w:val="22"/>
              </w:rPr>
              <w:t>squeeze</w:t>
            </w:r>
            <w:r>
              <w:rPr>
                <w:rFonts w:ascii="Arial" w:hAnsi="Arial"/>
                <w:sz w:val="22"/>
              </w:rPr>
              <w:t>d</w:t>
            </w:r>
            <w:r w:rsidRPr="00957AA8">
              <w:rPr>
                <w:rFonts w:ascii="Arial" w:hAnsi="Arial"/>
                <w:sz w:val="22"/>
              </w:rPr>
              <w:t xml:space="preserve"> into the tube</w:t>
            </w:r>
            <w:r>
              <w:rPr>
                <w:rFonts w:ascii="Arial" w:hAnsi="Arial"/>
                <w:sz w:val="22"/>
              </w:rPr>
              <w:t>,</w:t>
            </w:r>
            <w:r w:rsidRPr="00957AA8">
              <w:rPr>
                <w:rFonts w:ascii="Arial" w:hAnsi="Arial"/>
                <w:sz w:val="22"/>
              </w:rPr>
              <w:t xml:space="preserve"> </w:t>
            </w:r>
            <w:r>
              <w:rPr>
                <w:rFonts w:ascii="Arial" w:hAnsi="Arial"/>
                <w:sz w:val="22"/>
              </w:rPr>
              <w:t>carefully a</w:t>
            </w:r>
            <w:r w:rsidRPr="00957AA8">
              <w:rPr>
                <w:rFonts w:ascii="Arial" w:hAnsi="Arial"/>
                <w:sz w:val="22"/>
              </w:rPr>
              <w:t>void</w:t>
            </w:r>
            <w:r>
              <w:rPr>
                <w:rFonts w:ascii="Arial" w:hAnsi="Arial"/>
                <w:sz w:val="22"/>
              </w:rPr>
              <w:t>ing</w:t>
            </w:r>
            <w:r w:rsidRPr="00957AA8">
              <w:rPr>
                <w:rFonts w:ascii="Arial" w:hAnsi="Arial"/>
                <w:sz w:val="22"/>
              </w:rPr>
              <w:t xml:space="preserve"> touching the</w:t>
            </w:r>
            <w:r>
              <w:rPr>
                <w:rFonts w:ascii="Arial" w:hAnsi="Arial"/>
                <w:sz w:val="22"/>
              </w:rPr>
              <w:t xml:space="preserve"> </w:t>
            </w:r>
            <w:r w:rsidRPr="00957AA8">
              <w:rPr>
                <w:rFonts w:ascii="Arial" w:hAnsi="Arial"/>
                <w:sz w:val="22"/>
              </w:rPr>
              <w:t>sachet against the tube</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147097250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721608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936541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57AA8" w:rsidRDefault="00A75C25" w:rsidP="00A75C25">
            <w:pPr>
              <w:pStyle w:val="Blockquote"/>
              <w:spacing w:after="60"/>
              <w:ind w:left="0"/>
              <w:rPr>
                <w:rFonts w:ascii="Arial" w:hAnsi="Arial"/>
                <w:sz w:val="22"/>
              </w:rPr>
            </w:pPr>
            <w:r>
              <w:rPr>
                <w:rFonts w:ascii="Arial" w:hAnsi="Arial"/>
                <w:sz w:val="22"/>
              </w:rPr>
              <w:t xml:space="preserve">The </w:t>
            </w:r>
            <w:r w:rsidRPr="003C1649">
              <w:rPr>
                <w:rFonts w:ascii="Arial" w:hAnsi="Arial"/>
                <w:sz w:val="22"/>
              </w:rPr>
              <w:t>extraction buffer sachet</w:t>
            </w:r>
            <w:r>
              <w:rPr>
                <w:rFonts w:ascii="Arial" w:hAnsi="Arial"/>
                <w:sz w:val="22"/>
              </w:rPr>
              <w:t xml:space="preserve"> is placed</w:t>
            </w:r>
            <w:r w:rsidRPr="003C1649">
              <w:rPr>
                <w:rFonts w:ascii="Arial" w:hAnsi="Arial"/>
                <w:sz w:val="22"/>
              </w:rPr>
              <w:t xml:space="preserve"> in the plastic</w:t>
            </w:r>
            <w:r>
              <w:rPr>
                <w:rFonts w:ascii="Arial" w:hAnsi="Arial"/>
                <w:sz w:val="22"/>
              </w:rPr>
              <w:t xml:space="preserve"> </w:t>
            </w:r>
            <w:r w:rsidRPr="003C1649">
              <w:rPr>
                <w:rFonts w:ascii="Arial" w:hAnsi="Arial"/>
                <w:sz w:val="22"/>
              </w:rPr>
              <w:t>waste bag provided</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620415433"/>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7127353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6606897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57AA8" w:rsidRDefault="00A75C25" w:rsidP="00A75C25">
            <w:pPr>
              <w:pStyle w:val="Blockquote"/>
              <w:spacing w:after="60"/>
              <w:ind w:left="0"/>
              <w:rPr>
                <w:rFonts w:ascii="Arial" w:hAnsi="Arial"/>
                <w:sz w:val="22"/>
              </w:rPr>
            </w:pPr>
            <w:r>
              <w:rPr>
                <w:rFonts w:ascii="Arial" w:hAnsi="Arial"/>
                <w:sz w:val="22"/>
              </w:rPr>
              <w:t>T</w:t>
            </w:r>
            <w:r w:rsidRPr="003C1649">
              <w:rPr>
                <w:rFonts w:ascii="Arial" w:hAnsi="Arial"/>
                <w:sz w:val="22"/>
              </w:rPr>
              <w:t xml:space="preserve">he filled tube </w:t>
            </w:r>
            <w:r>
              <w:rPr>
                <w:rFonts w:ascii="Arial" w:hAnsi="Arial"/>
                <w:sz w:val="22"/>
              </w:rPr>
              <w:t xml:space="preserve">is placed </w:t>
            </w:r>
            <w:r w:rsidRPr="003C1649">
              <w:rPr>
                <w:rFonts w:ascii="Arial" w:hAnsi="Arial"/>
                <w:sz w:val="22"/>
              </w:rPr>
              <w:t>in the extraction</w:t>
            </w:r>
            <w:r>
              <w:rPr>
                <w:rFonts w:ascii="Arial" w:hAnsi="Arial"/>
                <w:sz w:val="22"/>
              </w:rPr>
              <w:t xml:space="preserve"> </w:t>
            </w:r>
            <w:r w:rsidRPr="003C1649">
              <w:rPr>
                <w:rFonts w:ascii="Arial" w:hAnsi="Arial"/>
                <w:sz w:val="22"/>
              </w:rPr>
              <w:t>tube holder (attached inside the box) to</w:t>
            </w:r>
            <w:r>
              <w:rPr>
                <w:rFonts w:ascii="Arial" w:hAnsi="Arial"/>
                <w:sz w:val="22"/>
              </w:rPr>
              <w:t xml:space="preserve"> </w:t>
            </w:r>
            <w:r w:rsidRPr="003C1649">
              <w:rPr>
                <w:rFonts w:ascii="Arial" w:hAnsi="Arial"/>
                <w:sz w:val="22"/>
              </w:rPr>
              <w:t>avoid spilling the liquid</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r>
              <w:rPr>
                <w:rFonts w:ascii="Arial" w:hAnsi="Arial" w:cs="Arial"/>
              </w:rPr>
              <w:t>A</w:t>
            </w:r>
            <w:r w:rsidRPr="003C1649">
              <w:rPr>
                <w:rFonts w:ascii="Arial" w:hAnsi="Arial" w:cs="Arial"/>
              </w:rPr>
              <w:t xml:space="preserve"> small cup</w:t>
            </w:r>
            <w:r>
              <w:rPr>
                <w:rFonts w:ascii="Arial" w:hAnsi="Arial" w:cs="Arial"/>
              </w:rPr>
              <w:t xml:space="preserve"> </w:t>
            </w:r>
            <w:r w:rsidRPr="003C1649">
              <w:rPr>
                <w:rFonts w:ascii="Arial" w:hAnsi="Arial" w:cs="Arial"/>
              </w:rPr>
              <w:t xml:space="preserve">can also </w:t>
            </w:r>
            <w:r>
              <w:rPr>
                <w:rFonts w:ascii="Arial" w:hAnsi="Arial" w:cs="Arial"/>
              </w:rPr>
              <w:t xml:space="preserve">be </w:t>
            </w:r>
            <w:r w:rsidRPr="003C1649">
              <w:rPr>
                <w:rFonts w:ascii="Arial" w:hAnsi="Arial" w:cs="Arial"/>
              </w:rPr>
              <w:t>use</w:t>
            </w:r>
            <w:r>
              <w:rPr>
                <w:rFonts w:ascii="Arial" w:hAnsi="Arial" w:cs="Arial"/>
              </w:rPr>
              <w:t xml:space="preserve">d </w:t>
            </w:r>
            <w:r w:rsidRPr="003C1649">
              <w:rPr>
                <w:rFonts w:ascii="Arial" w:hAnsi="Arial" w:cs="Arial"/>
              </w:rPr>
              <w:t>to hold the tube</w:t>
            </w:r>
          </w:p>
        </w:tc>
        <w:sdt>
          <w:sdtPr>
            <w:rPr>
              <w:rFonts w:ascii="Arial" w:hAnsi="Arial" w:cs="Arial"/>
              <w:b/>
              <w:sz w:val="24"/>
              <w:szCs w:val="24"/>
            </w:rPr>
            <w:id w:val="116828625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83544817"/>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180984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57AA8" w:rsidRDefault="00A75C25" w:rsidP="00A75C25">
            <w:pPr>
              <w:pStyle w:val="Blockquote"/>
              <w:spacing w:after="60"/>
              <w:ind w:left="0"/>
              <w:rPr>
                <w:rFonts w:ascii="Arial" w:hAnsi="Arial"/>
                <w:sz w:val="22"/>
              </w:rPr>
            </w:pPr>
            <w:r>
              <w:rPr>
                <w:rFonts w:ascii="Arial" w:hAnsi="Arial"/>
                <w:sz w:val="22"/>
              </w:rPr>
              <w:t xml:space="preserve">The </w:t>
            </w:r>
            <w:r w:rsidRPr="003C1649">
              <w:rPr>
                <w:rFonts w:ascii="Arial" w:hAnsi="Arial"/>
                <w:sz w:val="22"/>
              </w:rPr>
              <w:t xml:space="preserve">nose </w:t>
            </w:r>
            <w:r>
              <w:rPr>
                <w:rFonts w:ascii="Arial" w:hAnsi="Arial"/>
                <w:sz w:val="22"/>
              </w:rPr>
              <w:t xml:space="preserve">is then Gently blown </w:t>
            </w:r>
            <w:r w:rsidRPr="003C1649">
              <w:rPr>
                <w:rFonts w:ascii="Arial" w:hAnsi="Arial"/>
                <w:sz w:val="22"/>
              </w:rPr>
              <w:t xml:space="preserve">into a tissue </w:t>
            </w:r>
            <w:r>
              <w:rPr>
                <w:rFonts w:ascii="Arial" w:hAnsi="Arial"/>
                <w:sz w:val="22"/>
              </w:rPr>
              <w:t xml:space="preserve">to </w:t>
            </w:r>
            <w:r w:rsidRPr="003C1649">
              <w:rPr>
                <w:rFonts w:ascii="Arial" w:hAnsi="Arial"/>
                <w:sz w:val="22"/>
              </w:rPr>
              <w:t>get rid of</w:t>
            </w:r>
            <w:r>
              <w:rPr>
                <w:rFonts w:ascii="Arial" w:hAnsi="Arial"/>
                <w:sz w:val="22"/>
              </w:rPr>
              <w:t xml:space="preserve"> </w:t>
            </w:r>
            <w:r w:rsidRPr="003C1649">
              <w:rPr>
                <w:rFonts w:ascii="Arial" w:hAnsi="Arial"/>
                <w:sz w:val="22"/>
              </w:rPr>
              <w:t>excess mucus</w:t>
            </w:r>
            <w:r>
              <w:rPr>
                <w:rFonts w:ascii="Arial" w:hAnsi="Arial"/>
                <w:sz w:val="22"/>
              </w:rPr>
              <w:t xml:space="preserve"> </w:t>
            </w:r>
            <w:r w:rsidRPr="003C1649">
              <w:rPr>
                <w:rFonts w:ascii="Arial" w:hAnsi="Arial"/>
                <w:sz w:val="22"/>
              </w:rPr>
              <w:t>and</w:t>
            </w:r>
            <w:r>
              <w:rPr>
                <w:rFonts w:ascii="Arial" w:hAnsi="Arial"/>
                <w:sz w:val="22"/>
              </w:rPr>
              <w:t xml:space="preserve"> the</w:t>
            </w:r>
            <w:r w:rsidRPr="003C1649">
              <w:rPr>
                <w:rFonts w:ascii="Arial" w:hAnsi="Arial"/>
                <w:sz w:val="22"/>
              </w:rPr>
              <w:t xml:space="preserve"> tissue throw</w:t>
            </w:r>
            <w:r>
              <w:rPr>
                <w:rFonts w:ascii="Arial" w:hAnsi="Arial"/>
                <w:sz w:val="22"/>
              </w:rPr>
              <w:t>n</w:t>
            </w:r>
            <w:r w:rsidRPr="003C1649">
              <w:rPr>
                <w:rFonts w:ascii="Arial" w:hAnsi="Arial"/>
                <w:sz w:val="22"/>
              </w:rPr>
              <w:t xml:space="preserve"> away in</w:t>
            </w:r>
            <w:r>
              <w:rPr>
                <w:rFonts w:ascii="Arial" w:hAnsi="Arial"/>
                <w:sz w:val="22"/>
              </w:rPr>
              <w:t>to</w:t>
            </w:r>
            <w:r w:rsidRPr="003C1649">
              <w:rPr>
                <w:rFonts w:ascii="Arial" w:hAnsi="Arial"/>
                <w:sz w:val="22"/>
              </w:rPr>
              <w:t xml:space="preserve"> a closed bin</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5578980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42026457"/>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694402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3C1649">
              <w:rPr>
                <w:rFonts w:ascii="Arial" w:hAnsi="Arial"/>
                <w:sz w:val="22"/>
              </w:rPr>
              <w:t xml:space="preserve">Hands are washed </w:t>
            </w:r>
            <w:r>
              <w:rPr>
                <w:rFonts w:ascii="Arial" w:hAnsi="Arial"/>
                <w:sz w:val="22"/>
              </w:rPr>
              <w:t xml:space="preserve">again </w:t>
            </w:r>
            <w:r w:rsidRPr="003C1649">
              <w:rPr>
                <w:rFonts w:ascii="Arial" w:hAnsi="Arial"/>
                <w:sz w:val="22"/>
              </w:rPr>
              <w:t>thoroughly for 20 seconds, using soap and warm water, or hand sanitiser</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606472475"/>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75073252"/>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965700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3C1649">
              <w:rPr>
                <w:rFonts w:ascii="Arial" w:hAnsi="Arial"/>
                <w:sz w:val="22"/>
              </w:rPr>
              <w:t>Identify the soft, fabric tip of the swab</w:t>
            </w:r>
            <w:r>
              <w:rPr>
                <w:rFonts w:ascii="Arial" w:hAnsi="Arial"/>
                <w:sz w:val="22"/>
              </w:rPr>
              <w:t xml:space="preserve"> in the sealed wrapper</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67001991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1290349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6260016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2F5DED" w:rsidRDefault="00A75C25" w:rsidP="00A75C25">
            <w:pPr>
              <w:pStyle w:val="Blockquote"/>
              <w:spacing w:after="60"/>
              <w:ind w:left="0"/>
              <w:rPr>
                <w:rFonts w:ascii="Arial" w:hAnsi="Arial"/>
                <w:sz w:val="22"/>
              </w:rPr>
            </w:pPr>
            <w:r>
              <w:rPr>
                <w:rFonts w:ascii="Arial" w:hAnsi="Arial"/>
                <w:bCs/>
                <w:sz w:val="22"/>
              </w:rPr>
              <w:t>W</w:t>
            </w:r>
            <w:r w:rsidRPr="002F5DED">
              <w:rPr>
                <w:rFonts w:ascii="Arial" w:hAnsi="Arial"/>
                <w:bCs/>
                <w:sz w:val="22"/>
              </w:rPr>
              <w:t xml:space="preserve">hen </w:t>
            </w:r>
            <w:r>
              <w:rPr>
                <w:rFonts w:ascii="Arial" w:hAnsi="Arial"/>
                <w:bCs/>
                <w:sz w:val="22"/>
              </w:rPr>
              <w:t xml:space="preserve">it is </w:t>
            </w:r>
            <w:r w:rsidRPr="002F5DED">
              <w:rPr>
                <w:rFonts w:ascii="Arial" w:hAnsi="Arial"/>
                <w:bCs/>
                <w:sz w:val="22"/>
              </w:rPr>
              <w:t xml:space="preserve">ready to </w:t>
            </w:r>
            <w:r>
              <w:rPr>
                <w:rFonts w:ascii="Arial" w:hAnsi="Arial"/>
                <w:bCs/>
                <w:sz w:val="22"/>
              </w:rPr>
              <w:t xml:space="preserve">be </w:t>
            </w:r>
            <w:r w:rsidRPr="002F5DED">
              <w:rPr>
                <w:rFonts w:ascii="Arial" w:hAnsi="Arial"/>
                <w:bCs/>
                <w:sz w:val="22"/>
              </w:rPr>
              <w:t>use</w:t>
            </w:r>
            <w:r>
              <w:rPr>
                <w:rFonts w:ascii="Arial" w:hAnsi="Arial"/>
                <w:bCs/>
                <w:sz w:val="22"/>
              </w:rPr>
              <w:t>d,</w:t>
            </w:r>
            <w:r w:rsidRPr="002F5DED">
              <w:rPr>
                <w:rFonts w:ascii="Arial" w:hAnsi="Arial"/>
                <w:bCs/>
                <w:sz w:val="22"/>
              </w:rPr>
              <w:t xml:space="preserve"> the swab packaging </w:t>
            </w:r>
            <w:r>
              <w:rPr>
                <w:rFonts w:ascii="Arial" w:hAnsi="Arial"/>
                <w:bCs/>
                <w:sz w:val="22"/>
              </w:rPr>
              <w:t>is p</w:t>
            </w:r>
            <w:r w:rsidRPr="002F5DED">
              <w:rPr>
                <w:rFonts w:ascii="Arial" w:hAnsi="Arial"/>
                <w:bCs/>
                <w:sz w:val="22"/>
              </w:rPr>
              <w:t>ee</w:t>
            </w:r>
            <w:r>
              <w:rPr>
                <w:rFonts w:ascii="Arial" w:hAnsi="Arial"/>
                <w:bCs/>
                <w:sz w:val="22"/>
              </w:rPr>
              <w:t>led</w:t>
            </w:r>
            <w:r w:rsidRPr="002F5DED">
              <w:rPr>
                <w:rFonts w:ascii="Arial" w:hAnsi="Arial"/>
                <w:bCs/>
                <w:sz w:val="22"/>
              </w:rPr>
              <w:t xml:space="preserve"> open and the swab gently take</w:t>
            </w:r>
            <w:r>
              <w:rPr>
                <w:rFonts w:ascii="Arial" w:hAnsi="Arial"/>
                <w:bCs/>
                <w:sz w:val="22"/>
              </w:rPr>
              <w:t>n</w:t>
            </w:r>
            <w:r w:rsidRPr="002F5DED">
              <w:rPr>
                <w:rFonts w:ascii="Arial" w:hAnsi="Arial"/>
                <w:bCs/>
                <w:sz w:val="22"/>
              </w:rPr>
              <w:t xml:space="preserve"> out</w:t>
            </w:r>
          </w:p>
        </w:tc>
        <w:tc>
          <w:tcPr>
            <w:tcW w:w="2268" w:type="dxa"/>
            <w:gridSpan w:val="4"/>
            <w:tcBorders>
              <w:left w:val="single" w:sz="2" w:space="0" w:color="000000"/>
            </w:tcBorders>
            <w:vAlign w:val="center"/>
          </w:tcPr>
          <w:p w:rsidR="00A75C25" w:rsidRPr="002F5DED" w:rsidRDefault="00A75C25" w:rsidP="00A75C25">
            <w:pPr>
              <w:spacing w:after="0" w:line="240" w:lineRule="auto"/>
              <w:rPr>
                <w:rFonts w:ascii="Arial" w:hAnsi="Arial" w:cs="Arial"/>
                <w:b/>
              </w:rPr>
            </w:pPr>
            <w:r w:rsidRPr="002F5DED">
              <w:rPr>
                <w:rFonts w:ascii="Arial" w:hAnsi="Arial" w:cs="Arial"/>
                <w:b/>
              </w:rPr>
              <w:t>Never touch the soft, fabric tip of the swab with your hands</w:t>
            </w:r>
          </w:p>
        </w:tc>
        <w:sdt>
          <w:sdtPr>
            <w:rPr>
              <w:rFonts w:ascii="Arial" w:hAnsi="Arial" w:cs="Arial"/>
              <w:b/>
              <w:sz w:val="24"/>
              <w:szCs w:val="24"/>
            </w:rPr>
            <w:id w:val="367491466"/>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24226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628118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Pr>
                <w:rFonts w:ascii="Arial" w:hAnsi="Arial"/>
                <w:sz w:val="22"/>
              </w:rPr>
              <w:t>The swab is used</w:t>
            </w:r>
            <w:r w:rsidRPr="002F5DED">
              <w:rPr>
                <w:rFonts w:ascii="Arial" w:hAnsi="Arial"/>
                <w:sz w:val="22"/>
              </w:rPr>
              <w:t xml:space="preserve"> for both throat and nose</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65652781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9771120"/>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3835535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9A0627">
              <w:rPr>
                <w:rFonts w:ascii="Arial" w:hAnsi="Arial"/>
                <w:sz w:val="22"/>
              </w:rPr>
              <w:t>The swab should be kept dry before taking a sample from the back of the throat and therefore it must not touch any surfaces including the teeth, gums, and tongue or cheek surfaces when conducting the test</w:t>
            </w:r>
          </w:p>
        </w:tc>
        <w:tc>
          <w:tcPr>
            <w:tcW w:w="2268" w:type="dxa"/>
            <w:gridSpan w:val="4"/>
            <w:tcBorders>
              <w:left w:val="single" w:sz="2" w:space="0" w:color="000000"/>
            </w:tcBorders>
            <w:vAlign w:val="center"/>
          </w:tcPr>
          <w:p w:rsidR="00A75C25" w:rsidRPr="00AA3339" w:rsidRDefault="00A75C25" w:rsidP="00A75C25">
            <w:pPr>
              <w:pStyle w:val="Blockquote"/>
              <w:spacing w:after="60"/>
              <w:ind w:left="0"/>
              <w:rPr>
                <w:rFonts w:ascii="Arial" w:hAnsi="Arial" w:cs="Arial"/>
              </w:rPr>
            </w:pPr>
            <w:r w:rsidRPr="002F5DED">
              <w:rPr>
                <w:rFonts w:ascii="Arial" w:hAnsi="Arial"/>
                <w:sz w:val="22"/>
              </w:rPr>
              <w:t xml:space="preserve">If </w:t>
            </w:r>
            <w:r>
              <w:rPr>
                <w:rFonts w:ascii="Arial" w:hAnsi="Arial"/>
                <w:sz w:val="22"/>
              </w:rPr>
              <w:t xml:space="preserve">the swab </w:t>
            </w:r>
            <w:r w:rsidRPr="002F5DED">
              <w:rPr>
                <w:rFonts w:ascii="Arial" w:hAnsi="Arial"/>
                <w:sz w:val="22"/>
              </w:rPr>
              <w:t>touches anything</w:t>
            </w:r>
            <w:r>
              <w:rPr>
                <w:rFonts w:ascii="Arial" w:hAnsi="Arial"/>
                <w:sz w:val="22"/>
              </w:rPr>
              <w:t xml:space="preserve"> </w:t>
            </w:r>
            <w:r w:rsidRPr="002F5DED">
              <w:rPr>
                <w:rFonts w:ascii="Arial" w:hAnsi="Arial"/>
                <w:sz w:val="22"/>
              </w:rPr>
              <w:t xml:space="preserve">else, it may spoil </w:t>
            </w:r>
            <w:r>
              <w:rPr>
                <w:rFonts w:ascii="Arial" w:hAnsi="Arial"/>
                <w:sz w:val="22"/>
              </w:rPr>
              <w:t xml:space="preserve">the </w:t>
            </w:r>
            <w:r w:rsidRPr="002F5DED">
              <w:rPr>
                <w:rFonts w:ascii="Arial" w:hAnsi="Arial"/>
                <w:sz w:val="22"/>
              </w:rPr>
              <w:t>sample</w:t>
            </w:r>
          </w:p>
        </w:tc>
        <w:sdt>
          <w:sdtPr>
            <w:rPr>
              <w:rFonts w:ascii="Arial" w:hAnsi="Arial" w:cs="Arial"/>
              <w:b/>
              <w:sz w:val="24"/>
              <w:szCs w:val="24"/>
            </w:rPr>
            <w:id w:val="66235660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187842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633717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Default="00A75C25" w:rsidP="00A75C25">
            <w:pPr>
              <w:pStyle w:val="Blockquote"/>
              <w:spacing w:after="60"/>
              <w:ind w:left="0"/>
              <w:rPr>
                <w:rFonts w:ascii="Arial" w:hAnsi="Arial"/>
                <w:sz w:val="22"/>
              </w:rPr>
            </w:pPr>
            <w:r w:rsidRPr="009A0627">
              <w:rPr>
                <w:rFonts w:ascii="Arial" w:hAnsi="Arial"/>
                <w:sz w:val="22"/>
              </w:rPr>
              <w:t>Holding the swab in their hand, the subject should open their mouth wide and rub the fabric tip of the swab over both tonsils (and where they would have been) at the back of the thr</w:t>
            </w:r>
            <w:r>
              <w:rPr>
                <w:rFonts w:ascii="Arial" w:hAnsi="Arial"/>
                <w:sz w:val="22"/>
              </w:rPr>
              <w:t>oat with good contact 4</w:t>
            </w:r>
            <w:r w:rsidRPr="009A0627">
              <w:rPr>
                <w:rFonts w:ascii="Arial" w:hAnsi="Arial"/>
                <w:sz w:val="22"/>
              </w:rPr>
              <w:t xml:space="preserve"> times. Carefully remove the swab stick from the back of the throat taking care to ensure that it does not come into contact with any other structure or surface</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r w:rsidRPr="006A1516">
              <w:rPr>
                <w:rFonts w:ascii="Arial" w:hAnsi="Arial" w:cs="Arial"/>
                <w:noProof/>
                <w:lang w:eastAsia="en-GB"/>
              </w:rPr>
              <w:drawing>
                <wp:inline distT="0" distB="0" distL="0" distR="0" wp14:anchorId="6C67DD5D" wp14:editId="67A417DE">
                  <wp:extent cx="1301115" cy="1062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115" cy="1062355"/>
                          </a:xfrm>
                          <a:prstGeom prst="rect">
                            <a:avLst/>
                          </a:prstGeom>
                          <a:noFill/>
                          <a:ln>
                            <a:noFill/>
                          </a:ln>
                        </pic:spPr>
                      </pic:pic>
                    </a:graphicData>
                  </a:graphic>
                </wp:inline>
              </w:drawing>
            </w:r>
          </w:p>
        </w:tc>
        <w:sdt>
          <w:sdtPr>
            <w:rPr>
              <w:rFonts w:ascii="Arial" w:hAnsi="Arial" w:cs="Arial"/>
              <w:b/>
              <w:sz w:val="24"/>
              <w:szCs w:val="24"/>
            </w:rPr>
            <w:id w:val="188074049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5144806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7402003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02087F" w:rsidRDefault="00A75C25" w:rsidP="00A75C25">
            <w:pPr>
              <w:pStyle w:val="Blockquote"/>
              <w:spacing w:after="60"/>
              <w:ind w:left="0"/>
              <w:rPr>
                <w:rFonts w:ascii="Arial" w:hAnsi="Arial"/>
                <w:sz w:val="22"/>
              </w:rPr>
            </w:pPr>
            <w:r w:rsidRPr="009A0627">
              <w:rPr>
                <w:rFonts w:ascii="Arial" w:hAnsi="Arial"/>
                <w:sz w:val="22"/>
              </w:rPr>
              <w:t>The subject should then insert the same swab into one nostril. The swab tip should be inserted up to 2.5 cm (1 inch) from the edge of the nostril</w:t>
            </w:r>
            <w:r>
              <w:rPr>
                <w:rFonts w:ascii="Arial" w:hAnsi="Arial"/>
                <w:sz w:val="22"/>
              </w:rPr>
              <w:t>.</w:t>
            </w:r>
            <w:r w:rsidRPr="0002087F">
              <w:rPr>
                <w:rFonts w:ascii="Arial" w:hAnsi="Arial"/>
                <w:sz w:val="22"/>
              </w:rPr>
              <w:t xml:space="preserve"> Roll the swab firmly around the inside of</w:t>
            </w:r>
            <w:r>
              <w:rPr>
                <w:rFonts w:ascii="Arial" w:hAnsi="Arial"/>
                <w:sz w:val="22"/>
              </w:rPr>
              <w:t xml:space="preserve"> </w:t>
            </w:r>
            <w:r w:rsidRPr="0002087F">
              <w:rPr>
                <w:rFonts w:ascii="Arial" w:hAnsi="Arial"/>
                <w:sz w:val="22"/>
              </w:rPr>
              <w:t>the nost</w:t>
            </w:r>
            <w:r>
              <w:rPr>
                <w:rFonts w:ascii="Arial" w:hAnsi="Arial"/>
                <w:sz w:val="22"/>
              </w:rPr>
              <w:t>ril, making 10 complete circles</w:t>
            </w:r>
          </w:p>
          <w:p w:rsidR="00A75C25" w:rsidRDefault="00A75C25" w:rsidP="00A75C25">
            <w:pPr>
              <w:pStyle w:val="Blockquote"/>
              <w:spacing w:after="60"/>
              <w:rPr>
                <w:rFonts w:ascii="Arial" w:hAnsi="Arial"/>
                <w:sz w:val="22"/>
              </w:rPr>
            </w:pP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r w:rsidRPr="0002087F">
              <w:rPr>
                <w:rFonts w:ascii="Arial" w:hAnsi="Arial"/>
              </w:rPr>
              <w:t>This may feel uncomfortable. Do not insert</w:t>
            </w:r>
            <w:r>
              <w:rPr>
                <w:rFonts w:ascii="Arial" w:hAnsi="Arial"/>
              </w:rPr>
              <w:t xml:space="preserve"> </w:t>
            </w:r>
            <w:r w:rsidRPr="0002087F">
              <w:rPr>
                <w:rFonts w:ascii="Arial" w:hAnsi="Arial"/>
              </w:rPr>
              <w:t>the swab any deeper if you feel strong</w:t>
            </w:r>
            <w:r>
              <w:rPr>
                <w:rFonts w:ascii="Arial" w:hAnsi="Arial"/>
              </w:rPr>
              <w:t xml:space="preserve"> </w:t>
            </w:r>
            <w:r w:rsidRPr="0002087F">
              <w:rPr>
                <w:rFonts w:ascii="Arial" w:hAnsi="Arial"/>
              </w:rPr>
              <w:t>resistance or pain.</w:t>
            </w:r>
            <w:r w:rsidRPr="006A1516">
              <w:rPr>
                <w:rFonts w:ascii="Arial" w:hAnsi="Arial" w:cs="Arial"/>
                <w:noProof/>
                <w:lang w:eastAsia="en-GB"/>
              </w:rPr>
              <w:drawing>
                <wp:inline distT="0" distB="0" distL="0" distR="0" wp14:anchorId="57429CE8" wp14:editId="318A4CBE">
                  <wp:extent cx="1301115" cy="111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115" cy="1111250"/>
                          </a:xfrm>
                          <a:prstGeom prst="rect">
                            <a:avLst/>
                          </a:prstGeom>
                          <a:noFill/>
                          <a:ln>
                            <a:noFill/>
                          </a:ln>
                        </pic:spPr>
                      </pic:pic>
                    </a:graphicData>
                  </a:graphic>
                </wp:inline>
              </w:drawing>
            </w:r>
          </w:p>
        </w:tc>
        <w:sdt>
          <w:sdtPr>
            <w:rPr>
              <w:rFonts w:ascii="Arial" w:hAnsi="Arial" w:cs="Arial"/>
              <w:b/>
              <w:sz w:val="24"/>
              <w:szCs w:val="24"/>
            </w:rPr>
            <w:id w:val="-129467245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874173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117825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A0627" w:rsidRDefault="000979A2" w:rsidP="000979A2">
            <w:pPr>
              <w:pStyle w:val="Blockquote"/>
              <w:spacing w:after="60"/>
              <w:ind w:left="0"/>
              <w:rPr>
                <w:rFonts w:ascii="Arial" w:hAnsi="Arial"/>
                <w:sz w:val="22"/>
              </w:rPr>
            </w:pPr>
            <w:r w:rsidRPr="000979A2">
              <w:rPr>
                <w:rFonts w:ascii="Arial" w:hAnsi="Arial"/>
                <w:sz w:val="22"/>
              </w:rPr>
              <w:lastRenderedPageBreak/>
              <w:t>If you've been harmed or had a reaction using this kit, report it on</w:t>
            </w:r>
            <w:r>
              <w:rPr>
                <w:rFonts w:ascii="Arial" w:hAnsi="Arial"/>
                <w:sz w:val="22"/>
              </w:rPr>
              <w:t xml:space="preserve"> </w:t>
            </w:r>
            <w:r w:rsidRPr="000979A2">
              <w:rPr>
                <w:rFonts w:ascii="Arial" w:hAnsi="Arial"/>
                <w:sz w:val="22"/>
              </w:rPr>
              <w:t>the Coronav</w:t>
            </w:r>
            <w:r>
              <w:rPr>
                <w:rFonts w:ascii="Arial" w:hAnsi="Arial"/>
                <w:sz w:val="22"/>
              </w:rPr>
              <w:t>irus Yellow Card Reporting Site</w:t>
            </w:r>
          </w:p>
        </w:tc>
        <w:tc>
          <w:tcPr>
            <w:tcW w:w="2268" w:type="dxa"/>
            <w:gridSpan w:val="4"/>
            <w:tcBorders>
              <w:left w:val="single" w:sz="2" w:space="0" w:color="000000"/>
            </w:tcBorders>
            <w:vAlign w:val="center"/>
          </w:tcPr>
          <w:p w:rsidR="000979A2" w:rsidRPr="0002087F" w:rsidRDefault="00E15B5E" w:rsidP="000979A2">
            <w:pPr>
              <w:spacing w:after="0" w:line="240" w:lineRule="auto"/>
              <w:rPr>
                <w:rFonts w:ascii="Arial" w:hAnsi="Arial"/>
              </w:rPr>
            </w:pPr>
            <w:hyperlink r:id="rId11" w:history="1">
              <w:r w:rsidR="000979A2" w:rsidRPr="00DC7865">
                <w:rPr>
                  <w:rStyle w:val="Hyperlink"/>
                  <w:rFonts w:ascii="Arial" w:hAnsi="Arial"/>
                </w:rPr>
                <w:t>https://coronavirus-yellowcard.mhra.gov.uk/</w:t>
              </w:r>
            </w:hyperlink>
            <w:r w:rsidR="000979A2">
              <w:rPr>
                <w:rFonts w:ascii="Arial" w:hAnsi="Arial"/>
              </w:rPr>
              <w:t xml:space="preserve"> </w:t>
            </w:r>
          </w:p>
        </w:tc>
        <w:sdt>
          <w:sdtPr>
            <w:rPr>
              <w:rFonts w:ascii="Arial" w:hAnsi="Arial" w:cs="Arial"/>
              <w:b/>
              <w:sz w:val="24"/>
              <w:szCs w:val="24"/>
            </w:rPr>
            <w:id w:val="-34455352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742618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7936084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83FA1" w:rsidRPr="00AA3339" w:rsidTr="006A1516">
        <w:trPr>
          <w:trHeight w:val="415"/>
        </w:trPr>
        <w:tc>
          <w:tcPr>
            <w:tcW w:w="9780" w:type="dxa"/>
            <w:gridSpan w:val="18"/>
            <w:tcBorders>
              <w:left w:val="single" w:sz="18" w:space="0" w:color="auto"/>
              <w:right w:val="single" w:sz="18" w:space="0" w:color="auto"/>
            </w:tcBorders>
            <w:vAlign w:val="center"/>
          </w:tcPr>
          <w:p w:rsidR="00683FA1" w:rsidRPr="007416F5" w:rsidRDefault="00683FA1" w:rsidP="00683FA1">
            <w:pPr>
              <w:spacing w:line="240" w:lineRule="auto"/>
              <w:rPr>
                <w:rFonts w:ascii="Arial" w:hAnsi="Arial" w:cs="Arial"/>
                <w:b/>
                <w:color w:val="FF0000"/>
              </w:rPr>
            </w:pPr>
            <w:r w:rsidRPr="009A0627">
              <w:rPr>
                <w:rFonts w:ascii="Arial" w:hAnsi="Arial" w:cs="Arial"/>
                <w:b/>
                <w:color w:val="FF0000"/>
                <w:sz w:val="24"/>
              </w:rPr>
              <w:t>Inadequate Sample Processing and Analysis Procedure</w:t>
            </w:r>
          </w:p>
        </w:tc>
      </w:tr>
      <w:tr w:rsidR="00644996" w:rsidRPr="00AA3339" w:rsidTr="00B84B10">
        <w:trPr>
          <w:trHeight w:val="415"/>
        </w:trPr>
        <w:tc>
          <w:tcPr>
            <w:tcW w:w="4762" w:type="dxa"/>
            <w:gridSpan w:val="7"/>
            <w:tcBorders>
              <w:left w:val="single" w:sz="18" w:space="0" w:color="auto"/>
            </w:tcBorders>
          </w:tcPr>
          <w:p w:rsidR="00644996" w:rsidRPr="00957AA8" w:rsidRDefault="00644996" w:rsidP="00644996">
            <w:pPr>
              <w:pStyle w:val="Blockquote"/>
              <w:spacing w:after="60"/>
              <w:ind w:left="0"/>
              <w:rPr>
                <w:rFonts w:ascii="Arial" w:hAnsi="Arial"/>
                <w:sz w:val="22"/>
              </w:rPr>
            </w:pPr>
            <w:r>
              <w:rPr>
                <w:rFonts w:ascii="Arial" w:hAnsi="Arial"/>
                <w:sz w:val="22"/>
              </w:rPr>
              <w:t>T</w:t>
            </w:r>
            <w:r w:rsidRPr="0002087F">
              <w:rPr>
                <w:rFonts w:ascii="Arial" w:hAnsi="Arial"/>
                <w:sz w:val="22"/>
              </w:rPr>
              <w:t xml:space="preserve">he extraction tube </w:t>
            </w:r>
            <w:r>
              <w:rPr>
                <w:rFonts w:ascii="Arial" w:hAnsi="Arial"/>
                <w:sz w:val="22"/>
              </w:rPr>
              <w:t xml:space="preserve">is picked up </w:t>
            </w:r>
            <w:r w:rsidRPr="0002087F">
              <w:rPr>
                <w:rFonts w:ascii="Arial" w:hAnsi="Arial"/>
                <w:sz w:val="22"/>
              </w:rPr>
              <w:t>and the fabric</w:t>
            </w:r>
            <w:r>
              <w:rPr>
                <w:rFonts w:ascii="Arial" w:hAnsi="Arial"/>
                <w:sz w:val="22"/>
              </w:rPr>
              <w:t xml:space="preserve"> </w:t>
            </w:r>
            <w:r w:rsidRPr="0002087F">
              <w:rPr>
                <w:rFonts w:ascii="Arial" w:hAnsi="Arial"/>
                <w:sz w:val="22"/>
              </w:rPr>
              <w:t>tip of the swab place</w:t>
            </w:r>
            <w:r>
              <w:rPr>
                <w:rFonts w:ascii="Arial" w:hAnsi="Arial"/>
                <w:sz w:val="22"/>
              </w:rPr>
              <w:t>d</w:t>
            </w:r>
            <w:r w:rsidRPr="0002087F">
              <w:rPr>
                <w:rFonts w:ascii="Arial" w:hAnsi="Arial"/>
                <w:sz w:val="22"/>
              </w:rPr>
              <w:t xml:space="preserve"> into </w:t>
            </w:r>
            <w:r>
              <w:rPr>
                <w:rFonts w:ascii="Arial" w:hAnsi="Arial"/>
                <w:sz w:val="22"/>
              </w:rPr>
              <w:t>it so that the fabric tip</w:t>
            </w:r>
            <w:r w:rsidRPr="0002087F">
              <w:rPr>
                <w:rFonts w:ascii="Arial" w:hAnsi="Arial"/>
                <w:sz w:val="22"/>
              </w:rPr>
              <w:t xml:space="preserve"> is in</w:t>
            </w:r>
            <w:r>
              <w:rPr>
                <w:rFonts w:ascii="Arial" w:hAnsi="Arial"/>
                <w:sz w:val="22"/>
              </w:rPr>
              <w:t xml:space="preserve"> </w:t>
            </w:r>
            <w:r w:rsidRPr="0002087F">
              <w:rPr>
                <w:rFonts w:ascii="Arial" w:hAnsi="Arial"/>
                <w:sz w:val="22"/>
              </w:rPr>
              <w:t>the liquid</w:t>
            </w:r>
          </w:p>
        </w:tc>
        <w:tc>
          <w:tcPr>
            <w:tcW w:w="2268" w:type="dxa"/>
            <w:gridSpan w:val="4"/>
            <w:tcBorders>
              <w:left w:val="single" w:sz="2" w:space="0" w:color="000000"/>
            </w:tcBorders>
            <w:vAlign w:val="center"/>
          </w:tcPr>
          <w:p w:rsidR="00644996" w:rsidRPr="00AA3339" w:rsidRDefault="00644996" w:rsidP="00644996">
            <w:pPr>
              <w:spacing w:after="0" w:line="240" w:lineRule="auto"/>
              <w:rPr>
                <w:rFonts w:ascii="Arial" w:hAnsi="Arial" w:cs="Arial"/>
              </w:rPr>
            </w:pPr>
          </w:p>
        </w:tc>
        <w:sdt>
          <w:sdtPr>
            <w:rPr>
              <w:rFonts w:ascii="Arial" w:hAnsi="Arial" w:cs="Arial"/>
              <w:b/>
              <w:sz w:val="24"/>
              <w:szCs w:val="24"/>
            </w:rPr>
            <w:id w:val="114039535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44996" w:rsidRPr="00AA3339" w:rsidRDefault="00D85A35"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2450100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289291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44996" w:rsidRPr="00AA3339" w:rsidTr="00B84B10">
        <w:trPr>
          <w:trHeight w:val="415"/>
        </w:trPr>
        <w:tc>
          <w:tcPr>
            <w:tcW w:w="4762" w:type="dxa"/>
            <w:gridSpan w:val="7"/>
            <w:tcBorders>
              <w:left w:val="single" w:sz="18" w:space="0" w:color="auto"/>
            </w:tcBorders>
          </w:tcPr>
          <w:p w:rsidR="00644996" w:rsidRPr="00957AA8" w:rsidRDefault="00644996" w:rsidP="00644996">
            <w:pPr>
              <w:pStyle w:val="Blockquote"/>
              <w:spacing w:after="60"/>
              <w:ind w:left="0"/>
              <w:rPr>
                <w:rFonts w:ascii="Arial" w:hAnsi="Arial"/>
                <w:sz w:val="22"/>
              </w:rPr>
            </w:pPr>
            <w:r>
              <w:rPr>
                <w:rFonts w:ascii="Arial" w:hAnsi="Arial"/>
                <w:sz w:val="22"/>
              </w:rPr>
              <w:t>T</w:t>
            </w:r>
            <w:r w:rsidRPr="0002087F">
              <w:rPr>
                <w:rFonts w:ascii="Arial" w:hAnsi="Arial"/>
                <w:sz w:val="22"/>
              </w:rPr>
              <w:t xml:space="preserve">he tip </w:t>
            </w:r>
            <w:r>
              <w:rPr>
                <w:rFonts w:ascii="Arial" w:hAnsi="Arial"/>
                <w:sz w:val="22"/>
              </w:rPr>
              <w:t xml:space="preserve">of the swab is pressed </w:t>
            </w:r>
            <w:r w:rsidRPr="0002087F">
              <w:rPr>
                <w:rFonts w:ascii="Arial" w:hAnsi="Arial"/>
                <w:sz w:val="22"/>
              </w:rPr>
              <w:t>against the edge of the</w:t>
            </w:r>
            <w:r>
              <w:rPr>
                <w:rFonts w:ascii="Arial" w:hAnsi="Arial"/>
                <w:sz w:val="22"/>
              </w:rPr>
              <w:t xml:space="preserve"> </w:t>
            </w:r>
            <w:r w:rsidRPr="0002087F">
              <w:rPr>
                <w:rFonts w:ascii="Arial" w:hAnsi="Arial"/>
                <w:sz w:val="22"/>
              </w:rPr>
              <w:t>e</w:t>
            </w:r>
            <w:r>
              <w:rPr>
                <w:rFonts w:ascii="Arial" w:hAnsi="Arial"/>
                <w:sz w:val="22"/>
              </w:rPr>
              <w:t xml:space="preserve">xtraction tube with force and rotated </w:t>
            </w:r>
            <w:r w:rsidRPr="0002087F">
              <w:rPr>
                <w:rFonts w:ascii="Arial" w:hAnsi="Arial"/>
                <w:sz w:val="22"/>
              </w:rPr>
              <w:t>around the</w:t>
            </w:r>
            <w:r>
              <w:rPr>
                <w:rFonts w:ascii="Arial" w:hAnsi="Arial"/>
                <w:sz w:val="22"/>
              </w:rPr>
              <w:t xml:space="preserve"> extraction tube for 15 seconds</w:t>
            </w:r>
          </w:p>
        </w:tc>
        <w:tc>
          <w:tcPr>
            <w:tcW w:w="2268" w:type="dxa"/>
            <w:gridSpan w:val="4"/>
            <w:tcBorders>
              <w:left w:val="single" w:sz="2" w:space="0" w:color="000000"/>
            </w:tcBorders>
            <w:vAlign w:val="center"/>
          </w:tcPr>
          <w:p w:rsidR="00644996" w:rsidRPr="00AA3339" w:rsidRDefault="00644996" w:rsidP="00644996">
            <w:pPr>
              <w:spacing w:after="0" w:line="240" w:lineRule="auto"/>
              <w:rPr>
                <w:rFonts w:ascii="Arial" w:hAnsi="Arial" w:cs="Arial"/>
              </w:rPr>
            </w:pPr>
            <w:r w:rsidRPr="0002087F">
              <w:rPr>
                <w:rFonts w:ascii="Arial" w:hAnsi="Arial"/>
              </w:rPr>
              <w:t xml:space="preserve">This is to transfer </w:t>
            </w:r>
            <w:r>
              <w:rPr>
                <w:rFonts w:ascii="Arial" w:hAnsi="Arial"/>
              </w:rPr>
              <w:t>the</w:t>
            </w:r>
            <w:r w:rsidRPr="0002087F">
              <w:rPr>
                <w:rFonts w:ascii="Arial" w:hAnsi="Arial"/>
              </w:rPr>
              <w:t xml:space="preserve"> sample into the liquid</w:t>
            </w:r>
          </w:p>
        </w:tc>
        <w:sdt>
          <w:sdtPr>
            <w:rPr>
              <w:rFonts w:ascii="Arial" w:hAnsi="Arial" w:cs="Arial"/>
              <w:b/>
              <w:sz w:val="24"/>
              <w:szCs w:val="24"/>
            </w:rPr>
            <w:id w:val="-1909905206"/>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44996" w:rsidRPr="00AA3339" w:rsidRDefault="00D85A35"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200813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9256089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44996" w:rsidRPr="00AA3339" w:rsidTr="00B84B10">
        <w:trPr>
          <w:trHeight w:val="415"/>
        </w:trPr>
        <w:tc>
          <w:tcPr>
            <w:tcW w:w="4762" w:type="dxa"/>
            <w:gridSpan w:val="7"/>
            <w:tcBorders>
              <w:left w:val="single" w:sz="18" w:space="0" w:color="auto"/>
            </w:tcBorders>
          </w:tcPr>
          <w:p w:rsidR="00644996" w:rsidRPr="00957AA8" w:rsidRDefault="00644996" w:rsidP="00644996">
            <w:pPr>
              <w:pStyle w:val="Blockquote"/>
              <w:spacing w:after="60"/>
              <w:ind w:left="0"/>
              <w:rPr>
                <w:rFonts w:ascii="Arial" w:hAnsi="Arial"/>
                <w:sz w:val="22"/>
              </w:rPr>
            </w:pPr>
            <w:r>
              <w:rPr>
                <w:rFonts w:ascii="Arial" w:hAnsi="Arial"/>
                <w:sz w:val="22"/>
              </w:rPr>
              <w:t>T</w:t>
            </w:r>
            <w:r w:rsidRPr="00BB50E1">
              <w:rPr>
                <w:rFonts w:ascii="Arial" w:hAnsi="Arial"/>
                <w:sz w:val="22"/>
              </w:rPr>
              <w:t xml:space="preserve">he extraction tube </w:t>
            </w:r>
            <w:r>
              <w:rPr>
                <w:rFonts w:ascii="Arial" w:hAnsi="Arial"/>
                <w:sz w:val="22"/>
              </w:rPr>
              <w:t xml:space="preserve">is pinched </w:t>
            </w:r>
            <w:r w:rsidRPr="00BB50E1">
              <w:rPr>
                <w:rFonts w:ascii="Arial" w:hAnsi="Arial"/>
                <w:sz w:val="22"/>
              </w:rPr>
              <w:t>against the swab</w:t>
            </w:r>
            <w:r>
              <w:rPr>
                <w:rFonts w:ascii="Arial" w:hAnsi="Arial"/>
                <w:sz w:val="22"/>
              </w:rPr>
              <w:t xml:space="preserve"> as it is removed, m</w:t>
            </w:r>
            <w:r w:rsidRPr="00BB50E1">
              <w:rPr>
                <w:rFonts w:ascii="Arial" w:hAnsi="Arial"/>
                <w:sz w:val="22"/>
              </w:rPr>
              <w:t>ak</w:t>
            </w:r>
            <w:r>
              <w:rPr>
                <w:rFonts w:ascii="Arial" w:hAnsi="Arial"/>
                <w:sz w:val="22"/>
              </w:rPr>
              <w:t>ing</w:t>
            </w:r>
            <w:r w:rsidRPr="00BB50E1">
              <w:rPr>
                <w:rFonts w:ascii="Arial" w:hAnsi="Arial"/>
                <w:sz w:val="22"/>
              </w:rPr>
              <w:t xml:space="preserve"> sure </w:t>
            </w:r>
            <w:r>
              <w:rPr>
                <w:rFonts w:ascii="Arial" w:hAnsi="Arial"/>
                <w:sz w:val="22"/>
              </w:rPr>
              <w:t xml:space="preserve">that </w:t>
            </w:r>
            <w:r w:rsidRPr="00BB50E1">
              <w:rPr>
                <w:rFonts w:ascii="Arial" w:hAnsi="Arial"/>
                <w:sz w:val="22"/>
              </w:rPr>
              <w:t xml:space="preserve">all liquid </w:t>
            </w:r>
            <w:r>
              <w:rPr>
                <w:rFonts w:ascii="Arial" w:hAnsi="Arial"/>
                <w:sz w:val="22"/>
              </w:rPr>
              <w:t>is removed from the soft tip of the swab</w:t>
            </w:r>
          </w:p>
        </w:tc>
        <w:tc>
          <w:tcPr>
            <w:tcW w:w="2268" w:type="dxa"/>
            <w:gridSpan w:val="4"/>
            <w:tcBorders>
              <w:left w:val="single" w:sz="2" w:space="0" w:color="000000"/>
            </w:tcBorders>
            <w:vAlign w:val="center"/>
          </w:tcPr>
          <w:p w:rsidR="00644996" w:rsidRPr="00AA3339" w:rsidRDefault="00644996" w:rsidP="00644996">
            <w:pPr>
              <w:spacing w:after="0" w:line="240" w:lineRule="auto"/>
              <w:rPr>
                <w:rFonts w:ascii="Arial" w:hAnsi="Arial" w:cs="Arial"/>
              </w:rPr>
            </w:pPr>
          </w:p>
        </w:tc>
        <w:sdt>
          <w:sdtPr>
            <w:rPr>
              <w:rFonts w:ascii="Arial" w:hAnsi="Arial" w:cs="Arial"/>
              <w:b/>
              <w:sz w:val="24"/>
              <w:szCs w:val="24"/>
            </w:rPr>
            <w:id w:val="98343365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44996" w:rsidRPr="00AA3339" w:rsidRDefault="00D85A35"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875854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86864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44996" w:rsidRPr="00AA3339" w:rsidTr="00B84B10">
        <w:trPr>
          <w:trHeight w:val="415"/>
        </w:trPr>
        <w:tc>
          <w:tcPr>
            <w:tcW w:w="4762" w:type="dxa"/>
            <w:gridSpan w:val="7"/>
            <w:tcBorders>
              <w:left w:val="single" w:sz="18" w:space="0" w:color="auto"/>
            </w:tcBorders>
          </w:tcPr>
          <w:p w:rsidR="00644996" w:rsidRPr="00957AA8" w:rsidRDefault="00644996" w:rsidP="00644996">
            <w:pPr>
              <w:pStyle w:val="Blockquote"/>
              <w:spacing w:after="60"/>
              <w:ind w:left="0"/>
              <w:rPr>
                <w:rFonts w:ascii="Arial" w:hAnsi="Arial"/>
                <w:sz w:val="22"/>
              </w:rPr>
            </w:pPr>
            <w:r>
              <w:rPr>
                <w:rFonts w:ascii="Arial" w:hAnsi="Arial"/>
                <w:sz w:val="22"/>
              </w:rPr>
              <w:t>T</w:t>
            </w:r>
            <w:r w:rsidRPr="00BB50E1">
              <w:rPr>
                <w:rFonts w:ascii="Arial" w:hAnsi="Arial"/>
                <w:sz w:val="22"/>
              </w:rPr>
              <w:t xml:space="preserve">he swab </w:t>
            </w:r>
            <w:r>
              <w:rPr>
                <w:rFonts w:ascii="Arial" w:hAnsi="Arial"/>
                <w:sz w:val="22"/>
              </w:rPr>
              <w:t xml:space="preserve">is placed </w:t>
            </w:r>
            <w:r w:rsidRPr="00BB50E1">
              <w:rPr>
                <w:rFonts w:ascii="Arial" w:hAnsi="Arial"/>
                <w:sz w:val="22"/>
              </w:rPr>
              <w:t>in the plastic waste bag provided</w:t>
            </w:r>
          </w:p>
        </w:tc>
        <w:tc>
          <w:tcPr>
            <w:tcW w:w="2268" w:type="dxa"/>
            <w:gridSpan w:val="4"/>
            <w:tcBorders>
              <w:left w:val="single" w:sz="2" w:space="0" w:color="000000"/>
            </w:tcBorders>
            <w:vAlign w:val="center"/>
          </w:tcPr>
          <w:p w:rsidR="00644996" w:rsidRPr="00AA3339" w:rsidRDefault="00644996" w:rsidP="00644996">
            <w:pPr>
              <w:spacing w:after="0" w:line="240" w:lineRule="auto"/>
              <w:rPr>
                <w:rFonts w:ascii="Arial" w:hAnsi="Arial" w:cs="Arial"/>
              </w:rPr>
            </w:pPr>
          </w:p>
        </w:tc>
        <w:sdt>
          <w:sdtPr>
            <w:rPr>
              <w:rFonts w:ascii="Arial" w:hAnsi="Arial" w:cs="Arial"/>
              <w:b/>
              <w:sz w:val="24"/>
              <w:szCs w:val="24"/>
            </w:rPr>
            <w:id w:val="-190891242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44996" w:rsidRPr="00AA3339" w:rsidRDefault="00D85A35"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47649388"/>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1270430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44996" w:rsidRPr="00AA3339" w:rsidTr="00B84B10">
        <w:trPr>
          <w:trHeight w:val="415"/>
        </w:trPr>
        <w:tc>
          <w:tcPr>
            <w:tcW w:w="4762" w:type="dxa"/>
            <w:gridSpan w:val="7"/>
            <w:tcBorders>
              <w:left w:val="single" w:sz="18" w:space="0" w:color="auto"/>
            </w:tcBorders>
          </w:tcPr>
          <w:p w:rsidR="00644996" w:rsidRPr="00957AA8" w:rsidRDefault="00644996" w:rsidP="00644996">
            <w:pPr>
              <w:pStyle w:val="Blockquote"/>
              <w:spacing w:after="60"/>
              <w:ind w:left="0"/>
              <w:rPr>
                <w:rFonts w:ascii="Arial" w:hAnsi="Arial"/>
                <w:sz w:val="22"/>
              </w:rPr>
            </w:pPr>
            <w:r>
              <w:rPr>
                <w:rFonts w:ascii="Arial" w:hAnsi="Arial"/>
                <w:sz w:val="22"/>
              </w:rPr>
              <w:t>T</w:t>
            </w:r>
            <w:r w:rsidRPr="00BB50E1">
              <w:rPr>
                <w:rFonts w:ascii="Arial" w:hAnsi="Arial"/>
                <w:sz w:val="22"/>
              </w:rPr>
              <w:t xml:space="preserve">he cap </w:t>
            </w:r>
            <w:r>
              <w:rPr>
                <w:rFonts w:ascii="Arial" w:hAnsi="Arial"/>
                <w:sz w:val="22"/>
              </w:rPr>
              <w:t xml:space="preserve">is pressed </w:t>
            </w:r>
            <w:r w:rsidRPr="00BB50E1">
              <w:rPr>
                <w:rFonts w:ascii="Arial" w:hAnsi="Arial"/>
                <w:sz w:val="22"/>
              </w:rPr>
              <w:t>tightly on to the extraction</w:t>
            </w:r>
            <w:r>
              <w:rPr>
                <w:rFonts w:ascii="Arial" w:hAnsi="Arial"/>
                <w:sz w:val="22"/>
              </w:rPr>
              <w:t xml:space="preserve"> </w:t>
            </w:r>
            <w:r w:rsidRPr="00BB50E1">
              <w:rPr>
                <w:rFonts w:ascii="Arial" w:hAnsi="Arial"/>
                <w:sz w:val="22"/>
              </w:rPr>
              <w:t>tube to avoid any leaks</w:t>
            </w:r>
          </w:p>
        </w:tc>
        <w:tc>
          <w:tcPr>
            <w:tcW w:w="2268" w:type="dxa"/>
            <w:gridSpan w:val="4"/>
            <w:tcBorders>
              <w:left w:val="single" w:sz="2" w:space="0" w:color="000000"/>
            </w:tcBorders>
            <w:vAlign w:val="center"/>
          </w:tcPr>
          <w:p w:rsidR="00644996" w:rsidRPr="00AA3339" w:rsidRDefault="00644996" w:rsidP="00644996">
            <w:pPr>
              <w:spacing w:after="0" w:line="240" w:lineRule="auto"/>
              <w:rPr>
                <w:rFonts w:ascii="Arial" w:hAnsi="Arial" w:cs="Arial"/>
              </w:rPr>
            </w:pPr>
          </w:p>
        </w:tc>
        <w:sdt>
          <w:sdtPr>
            <w:rPr>
              <w:rFonts w:ascii="Arial" w:hAnsi="Arial" w:cs="Arial"/>
              <w:b/>
              <w:sz w:val="24"/>
              <w:szCs w:val="24"/>
            </w:rPr>
            <w:id w:val="-1427567733"/>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44996" w:rsidRPr="00AA3339" w:rsidRDefault="00D85A35"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385031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614917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44996" w:rsidRPr="00AA3339" w:rsidTr="00B84B10">
        <w:trPr>
          <w:trHeight w:val="415"/>
        </w:trPr>
        <w:tc>
          <w:tcPr>
            <w:tcW w:w="4762" w:type="dxa"/>
            <w:gridSpan w:val="7"/>
            <w:tcBorders>
              <w:left w:val="single" w:sz="18" w:space="0" w:color="auto"/>
            </w:tcBorders>
          </w:tcPr>
          <w:p w:rsidR="00644996" w:rsidRPr="00957AA8" w:rsidRDefault="00644996" w:rsidP="00644996">
            <w:pPr>
              <w:pStyle w:val="Blockquote"/>
              <w:spacing w:after="60"/>
              <w:ind w:left="0"/>
              <w:rPr>
                <w:rFonts w:ascii="Arial" w:hAnsi="Arial"/>
                <w:sz w:val="22"/>
              </w:rPr>
            </w:pPr>
            <w:r>
              <w:rPr>
                <w:rFonts w:ascii="Arial" w:hAnsi="Arial"/>
                <w:sz w:val="22"/>
              </w:rPr>
              <w:t>T</w:t>
            </w:r>
            <w:r w:rsidRPr="00BB50E1">
              <w:rPr>
                <w:rFonts w:ascii="Arial" w:hAnsi="Arial"/>
                <w:sz w:val="22"/>
              </w:rPr>
              <w:t xml:space="preserve">he extraction tube </w:t>
            </w:r>
            <w:r>
              <w:rPr>
                <w:rFonts w:ascii="Arial" w:hAnsi="Arial"/>
                <w:sz w:val="22"/>
              </w:rPr>
              <w:t xml:space="preserve">is gently squeezed </w:t>
            </w:r>
            <w:r w:rsidRPr="00BB50E1">
              <w:rPr>
                <w:rFonts w:ascii="Arial" w:hAnsi="Arial"/>
                <w:sz w:val="22"/>
              </w:rPr>
              <w:t>to place</w:t>
            </w:r>
            <w:r>
              <w:rPr>
                <w:rFonts w:ascii="Arial" w:hAnsi="Arial"/>
                <w:sz w:val="22"/>
              </w:rPr>
              <w:t xml:space="preserve"> </w:t>
            </w:r>
            <w:r w:rsidRPr="00BB50E1">
              <w:rPr>
                <w:rFonts w:ascii="Arial" w:hAnsi="Arial"/>
                <w:sz w:val="22"/>
              </w:rPr>
              <w:t>2 drops of the liquid onto the specimen</w:t>
            </w:r>
            <w:r>
              <w:rPr>
                <w:rFonts w:ascii="Arial" w:hAnsi="Arial"/>
                <w:sz w:val="22"/>
              </w:rPr>
              <w:t xml:space="preserve"> </w:t>
            </w:r>
            <w:r w:rsidRPr="00BB50E1">
              <w:rPr>
                <w:rFonts w:ascii="Arial" w:hAnsi="Arial"/>
                <w:sz w:val="22"/>
              </w:rPr>
              <w:t>well (</w:t>
            </w:r>
            <w:r>
              <w:rPr>
                <w:rFonts w:ascii="Arial" w:hAnsi="Arial"/>
                <w:sz w:val="22"/>
              </w:rPr>
              <w:t>marked S) on the test strip m</w:t>
            </w:r>
            <w:r w:rsidRPr="00BB50E1">
              <w:rPr>
                <w:rFonts w:ascii="Arial" w:hAnsi="Arial"/>
                <w:sz w:val="22"/>
              </w:rPr>
              <w:t>ak</w:t>
            </w:r>
            <w:r>
              <w:rPr>
                <w:rFonts w:ascii="Arial" w:hAnsi="Arial"/>
                <w:sz w:val="22"/>
              </w:rPr>
              <w:t>ing</w:t>
            </w:r>
            <w:r w:rsidRPr="00BB50E1">
              <w:rPr>
                <w:rFonts w:ascii="Arial" w:hAnsi="Arial"/>
                <w:sz w:val="22"/>
              </w:rPr>
              <w:t xml:space="preserve"> sure that liquid</w:t>
            </w:r>
            <w:r>
              <w:rPr>
                <w:rFonts w:ascii="Arial" w:hAnsi="Arial"/>
                <w:sz w:val="22"/>
              </w:rPr>
              <w:t xml:space="preserve"> is</w:t>
            </w:r>
            <w:r w:rsidRPr="00BB50E1">
              <w:rPr>
                <w:rFonts w:ascii="Arial" w:hAnsi="Arial"/>
                <w:sz w:val="22"/>
              </w:rPr>
              <w:t xml:space="preserve"> </w:t>
            </w:r>
            <w:r>
              <w:rPr>
                <w:rFonts w:ascii="Arial" w:hAnsi="Arial"/>
                <w:sz w:val="22"/>
              </w:rPr>
              <w:t>dropped</w:t>
            </w:r>
            <w:r w:rsidRPr="00BB50E1">
              <w:rPr>
                <w:rFonts w:ascii="Arial" w:hAnsi="Arial"/>
                <w:sz w:val="22"/>
              </w:rPr>
              <w:t xml:space="preserve"> and not an air bubble</w:t>
            </w:r>
          </w:p>
        </w:tc>
        <w:tc>
          <w:tcPr>
            <w:tcW w:w="2268" w:type="dxa"/>
            <w:gridSpan w:val="4"/>
            <w:tcBorders>
              <w:left w:val="single" w:sz="2" w:space="0" w:color="000000"/>
            </w:tcBorders>
            <w:vAlign w:val="center"/>
          </w:tcPr>
          <w:p w:rsidR="00644996" w:rsidRPr="00AA3339" w:rsidRDefault="00644996" w:rsidP="00644996">
            <w:pPr>
              <w:spacing w:after="0" w:line="240" w:lineRule="auto"/>
              <w:rPr>
                <w:rFonts w:ascii="Arial" w:hAnsi="Arial" w:cs="Arial"/>
              </w:rPr>
            </w:pPr>
          </w:p>
        </w:tc>
        <w:sdt>
          <w:sdtPr>
            <w:rPr>
              <w:rFonts w:ascii="Arial" w:hAnsi="Arial" w:cs="Arial"/>
              <w:b/>
              <w:sz w:val="24"/>
              <w:szCs w:val="24"/>
            </w:rPr>
            <w:id w:val="57362313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644996" w:rsidRPr="00AA3339" w:rsidRDefault="00D85A35"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6684725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0715134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644996" w:rsidRPr="00AA3339" w:rsidRDefault="00644996" w:rsidP="0064499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57AA8" w:rsidRDefault="000979A2" w:rsidP="000979A2">
            <w:pPr>
              <w:pStyle w:val="Blockquote"/>
              <w:spacing w:after="60"/>
              <w:ind w:left="0"/>
              <w:rPr>
                <w:rFonts w:ascii="Arial" w:hAnsi="Arial"/>
                <w:sz w:val="22"/>
              </w:rPr>
            </w:pPr>
            <w:r>
              <w:rPr>
                <w:rFonts w:ascii="Arial" w:hAnsi="Arial"/>
                <w:sz w:val="22"/>
              </w:rPr>
              <w:t>T</w:t>
            </w:r>
            <w:r w:rsidRPr="00BB50E1">
              <w:rPr>
                <w:rFonts w:ascii="Arial" w:hAnsi="Arial"/>
                <w:sz w:val="22"/>
              </w:rPr>
              <w:t xml:space="preserve">he extraction tube </w:t>
            </w:r>
            <w:r>
              <w:rPr>
                <w:rFonts w:ascii="Arial" w:hAnsi="Arial"/>
                <w:sz w:val="22"/>
              </w:rPr>
              <w:t xml:space="preserve">is placed </w:t>
            </w:r>
            <w:r w:rsidRPr="00BB50E1">
              <w:rPr>
                <w:rFonts w:ascii="Arial" w:hAnsi="Arial"/>
                <w:sz w:val="22"/>
              </w:rPr>
              <w:t>in the plastic waste bag</w:t>
            </w:r>
            <w:r>
              <w:rPr>
                <w:rFonts w:ascii="Arial" w:hAnsi="Arial"/>
                <w:sz w:val="22"/>
              </w:rPr>
              <w:t xml:space="preserve"> </w:t>
            </w:r>
            <w:r w:rsidRPr="00BB50E1">
              <w:rPr>
                <w:rFonts w:ascii="Arial" w:hAnsi="Arial"/>
                <w:sz w:val="22"/>
              </w:rPr>
              <w:t>along with the swab</w:t>
            </w:r>
          </w:p>
        </w:tc>
        <w:tc>
          <w:tcPr>
            <w:tcW w:w="2268" w:type="dxa"/>
            <w:gridSpan w:val="4"/>
            <w:tcBorders>
              <w:left w:val="single" w:sz="2" w:space="0" w:color="000000"/>
            </w:tcBorders>
            <w:vAlign w:val="center"/>
          </w:tcPr>
          <w:p w:rsidR="000979A2" w:rsidRPr="00AA3339" w:rsidRDefault="000979A2" w:rsidP="000979A2">
            <w:pPr>
              <w:spacing w:after="0" w:line="240" w:lineRule="auto"/>
              <w:rPr>
                <w:rFonts w:ascii="Arial" w:hAnsi="Arial" w:cs="Arial"/>
              </w:rPr>
            </w:pPr>
          </w:p>
        </w:tc>
        <w:sdt>
          <w:sdtPr>
            <w:rPr>
              <w:rFonts w:ascii="Arial" w:hAnsi="Arial" w:cs="Arial"/>
              <w:b/>
              <w:sz w:val="24"/>
              <w:szCs w:val="24"/>
            </w:rPr>
            <w:id w:val="41436271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007730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963308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57AA8" w:rsidRDefault="000979A2" w:rsidP="000979A2">
            <w:pPr>
              <w:pStyle w:val="Blockquote"/>
              <w:spacing w:after="60"/>
              <w:ind w:left="0"/>
              <w:rPr>
                <w:rFonts w:ascii="Arial" w:hAnsi="Arial"/>
                <w:sz w:val="22"/>
              </w:rPr>
            </w:pPr>
            <w:r>
              <w:rPr>
                <w:rFonts w:ascii="Arial" w:hAnsi="Arial"/>
                <w:sz w:val="22"/>
              </w:rPr>
              <w:t>T</w:t>
            </w:r>
            <w:r w:rsidRPr="00BB50E1">
              <w:rPr>
                <w:rFonts w:ascii="Arial" w:hAnsi="Arial"/>
                <w:sz w:val="22"/>
              </w:rPr>
              <w:t>he test strip</w:t>
            </w:r>
            <w:r>
              <w:rPr>
                <w:rFonts w:ascii="Arial" w:hAnsi="Arial"/>
                <w:sz w:val="22"/>
              </w:rPr>
              <w:t xml:space="preserve"> is </w:t>
            </w:r>
            <w:r w:rsidRPr="00BB50E1">
              <w:rPr>
                <w:rFonts w:ascii="Arial" w:hAnsi="Arial"/>
                <w:sz w:val="22"/>
              </w:rPr>
              <w:t>on place</w:t>
            </w:r>
            <w:r>
              <w:rPr>
                <w:rFonts w:ascii="Arial" w:hAnsi="Arial"/>
                <w:sz w:val="22"/>
              </w:rPr>
              <w:t>d on a flat, level surface</w:t>
            </w:r>
          </w:p>
        </w:tc>
        <w:tc>
          <w:tcPr>
            <w:tcW w:w="2268" w:type="dxa"/>
            <w:gridSpan w:val="4"/>
            <w:tcBorders>
              <w:left w:val="single" w:sz="2" w:space="0" w:color="000000"/>
            </w:tcBorders>
            <w:vAlign w:val="center"/>
          </w:tcPr>
          <w:p w:rsidR="000979A2" w:rsidRPr="00AA3339" w:rsidRDefault="000979A2" w:rsidP="000979A2">
            <w:pPr>
              <w:spacing w:after="0" w:line="240" w:lineRule="auto"/>
              <w:rPr>
                <w:rFonts w:ascii="Arial" w:hAnsi="Arial" w:cs="Arial"/>
              </w:rPr>
            </w:pPr>
          </w:p>
        </w:tc>
        <w:sdt>
          <w:sdtPr>
            <w:rPr>
              <w:rFonts w:ascii="Arial" w:hAnsi="Arial" w:cs="Arial"/>
              <w:b/>
              <w:sz w:val="24"/>
              <w:szCs w:val="24"/>
            </w:rPr>
            <w:id w:val="-480853519"/>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677381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3160746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57AA8" w:rsidRDefault="000979A2" w:rsidP="000979A2">
            <w:pPr>
              <w:pStyle w:val="Blockquote"/>
              <w:spacing w:after="60"/>
              <w:ind w:left="0"/>
              <w:rPr>
                <w:rFonts w:ascii="Arial" w:hAnsi="Arial"/>
                <w:sz w:val="22"/>
              </w:rPr>
            </w:pPr>
            <w:r>
              <w:rPr>
                <w:rFonts w:ascii="Arial" w:hAnsi="Arial"/>
                <w:sz w:val="22"/>
              </w:rPr>
              <w:t>T</w:t>
            </w:r>
            <w:r w:rsidRPr="00BB50E1">
              <w:rPr>
                <w:rFonts w:ascii="Arial" w:hAnsi="Arial"/>
                <w:sz w:val="22"/>
              </w:rPr>
              <w:t xml:space="preserve">he strip </w:t>
            </w:r>
            <w:r>
              <w:rPr>
                <w:rFonts w:ascii="Arial" w:hAnsi="Arial"/>
                <w:sz w:val="22"/>
              </w:rPr>
              <w:t xml:space="preserve">is </w:t>
            </w:r>
            <w:r w:rsidRPr="00BB50E1">
              <w:rPr>
                <w:rFonts w:ascii="Arial" w:hAnsi="Arial"/>
                <w:sz w:val="22"/>
              </w:rPr>
              <w:t>not move</w:t>
            </w:r>
            <w:r>
              <w:rPr>
                <w:rFonts w:ascii="Arial" w:hAnsi="Arial"/>
                <w:sz w:val="22"/>
              </w:rPr>
              <w:t>d</w:t>
            </w:r>
            <w:r w:rsidRPr="00BB50E1">
              <w:rPr>
                <w:rFonts w:ascii="Arial" w:hAnsi="Arial"/>
                <w:sz w:val="22"/>
              </w:rPr>
              <w:t xml:space="preserve"> during the test</w:t>
            </w:r>
          </w:p>
        </w:tc>
        <w:tc>
          <w:tcPr>
            <w:tcW w:w="2268" w:type="dxa"/>
            <w:gridSpan w:val="4"/>
            <w:tcBorders>
              <w:left w:val="single" w:sz="2" w:space="0" w:color="000000"/>
            </w:tcBorders>
            <w:vAlign w:val="center"/>
          </w:tcPr>
          <w:p w:rsidR="000979A2" w:rsidRPr="00AA3339" w:rsidRDefault="000979A2" w:rsidP="000979A2">
            <w:pPr>
              <w:spacing w:after="0" w:line="240" w:lineRule="auto"/>
              <w:rPr>
                <w:rFonts w:ascii="Arial" w:hAnsi="Arial" w:cs="Arial"/>
              </w:rPr>
            </w:pPr>
          </w:p>
        </w:tc>
        <w:sdt>
          <w:sdtPr>
            <w:rPr>
              <w:rFonts w:ascii="Arial" w:hAnsi="Arial" w:cs="Arial"/>
              <w:b/>
              <w:sz w:val="24"/>
              <w:szCs w:val="24"/>
            </w:rPr>
            <w:id w:val="-100381990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6090073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7812837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57AA8" w:rsidRDefault="000979A2" w:rsidP="000979A2">
            <w:pPr>
              <w:pStyle w:val="Blockquote"/>
              <w:spacing w:after="60"/>
              <w:ind w:left="0"/>
              <w:rPr>
                <w:rFonts w:ascii="Arial" w:hAnsi="Arial"/>
                <w:sz w:val="22"/>
              </w:rPr>
            </w:pPr>
            <w:r>
              <w:rPr>
                <w:rFonts w:ascii="Arial" w:hAnsi="Arial"/>
                <w:sz w:val="22"/>
              </w:rPr>
              <w:t>T</w:t>
            </w:r>
            <w:r w:rsidRPr="000F13C9">
              <w:rPr>
                <w:rFonts w:ascii="Arial" w:hAnsi="Arial"/>
                <w:sz w:val="22"/>
              </w:rPr>
              <w:t>he time</w:t>
            </w:r>
            <w:r>
              <w:rPr>
                <w:rFonts w:ascii="Arial" w:hAnsi="Arial"/>
                <w:sz w:val="22"/>
              </w:rPr>
              <w:t xml:space="preserve"> is checked</w:t>
            </w:r>
            <w:r w:rsidRPr="000F13C9">
              <w:rPr>
                <w:rFonts w:ascii="Arial" w:hAnsi="Arial"/>
                <w:sz w:val="22"/>
              </w:rPr>
              <w:t xml:space="preserve"> and a timer set if </w:t>
            </w:r>
            <w:r>
              <w:rPr>
                <w:rFonts w:ascii="Arial" w:hAnsi="Arial"/>
                <w:sz w:val="22"/>
              </w:rPr>
              <w:t>available</w:t>
            </w:r>
          </w:p>
        </w:tc>
        <w:tc>
          <w:tcPr>
            <w:tcW w:w="2268" w:type="dxa"/>
            <w:gridSpan w:val="4"/>
            <w:tcBorders>
              <w:left w:val="single" w:sz="2" w:space="0" w:color="000000"/>
            </w:tcBorders>
            <w:vAlign w:val="center"/>
          </w:tcPr>
          <w:p w:rsidR="000979A2" w:rsidRPr="00AA3339" w:rsidRDefault="000979A2" w:rsidP="000979A2">
            <w:pPr>
              <w:spacing w:after="0" w:line="240" w:lineRule="auto"/>
              <w:rPr>
                <w:rFonts w:ascii="Arial" w:hAnsi="Arial" w:cs="Arial"/>
              </w:rPr>
            </w:pPr>
          </w:p>
        </w:tc>
        <w:sdt>
          <w:sdtPr>
            <w:rPr>
              <w:rFonts w:ascii="Arial" w:hAnsi="Arial" w:cs="Arial"/>
              <w:b/>
              <w:sz w:val="24"/>
              <w:szCs w:val="24"/>
            </w:rPr>
            <w:id w:val="125362225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6413777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607571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57AA8" w:rsidRDefault="000979A2" w:rsidP="000979A2">
            <w:pPr>
              <w:pStyle w:val="Blockquote"/>
              <w:spacing w:after="60"/>
              <w:ind w:left="0"/>
              <w:rPr>
                <w:rFonts w:ascii="Arial" w:hAnsi="Arial"/>
                <w:sz w:val="22"/>
              </w:rPr>
            </w:pPr>
            <w:r>
              <w:rPr>
                <w:rFonts w:ascii="Arial" w:hAnsi="Arial"/>
                <w:sz w:val="22"/>
              </w:rPr>
              <w:t>30 minutes development time is given before the result is read</w:t>
            </w:r>
          </w:p>
        </w:tc>
        <w:tc>
          <w:tcPr>
            <w:tcW w:w="2268" w:type="dxa"/>
            <w:gridSpan w:val="4"/>
            <w:tcBorders>
              <w:left w:val="single" w:sz="2" w:space="0" w:color="000000"/>
            </w:tcBorders>
            <w:vAlign w:val="center"/>
          </w:tcPr>
          <w:p w:rsidR="000979A2" w:rsidRPr="000F13C9" w:rsidRDefault="000979A2" w:rsidP="000979A2">
            <w:pPr>
              <w:pStyle w:val="Blockquote"/>
              <w:spacing w:after="60"/>
              <w:ind w:left="0"/>
              <w:rPr>
                <w:rFonts w:ascii="Arial" w:hAnsi="Arial"/>
                <w:sz w:val="22"/>
              </w:rPr>
            </w:pPr>
            <w:r w:rsidRPr="000F13C9">
              <w:rPr>
                <w:rFonts w:ascii="Arial" w:hAnsi="Arial"/>
                <w:sz w:val="22"/>
              </w:rPr>
              <w:t>Waiting the full 30-minute development</w:t>
            </w:r>
            <w:r>
              <w:rPr>
                <w:rFonts w:ascii="Arial" w:hAnsi="Arial"/>
                <w:sz w:val="22"/>
              </w:rPr>
              <w:t xml:space="preserve"> </w:t>
            </w:r>
            <w:r w:rsidRPr="000F13C9">
              <w:rPr>
                <w:rFonts w:ascii="Arial" w:hAnsi="Arial"/>
                <w:sz w:val="22"/>
              </w:rPr>
              <w:t xml:space="preserve">time before </w:t>
            </w:r>
            <w:r>
              <w:rPr>
                <w:rFonts w:ascii="Arial" w:hAnsi="Arial"/>
                <w:sz w:val="22"/>
              </w:rPr>
              <w:t>the</w:t>
            </w:r>
            <w:r w:rsidRPr="000F13C9">
              <w:rPr>
                <w:rFonts w:ascii="Arial" w:hAnsi="Arial"/>
                <w:sz w:val="22"/>
              </w:rPr>
              <w:t xml:space="preserve"> result is read </w:t>
            </w:r>
            <w:r>
              <w:rPr>
                <w:rFonts w:ascii="Arial" w:hAnsi="Arial"/>
                <w:sz w:val="22"/>
              </w:rPr>
              <w:t>is v</w:t>
            </w:r>
            <w:r w:rsidRPr="000F13C9">
              <w:rPr>
                <w:rFonts w:ascii="Arial" w:hAnsi="Arial"/>
                <w:sz w:val="22"/>
              </w:rPr>
              <w:t>ery important</w:t>
            </w:r>
            <w:r>
              <w:rPr>
                <w:rFonts w:ascii="Arial" w:hAnsi="Arial"/>
                <w:sz w:val="22"/>
              </w:rPr>
              <w:t xml:space="preserve">. </w:t>
            </w:r>
            <w:r w:rsidRPr="000F13C9">
              <w:rPr>
                <w:rFonts w:ascii="Arial" w:hAnsi="Arial"/>
                <w:sz w:val="22"/>
              </w:rPr>
              <w:t xml:space="preserve">A positive result can appear at </w:t>
            </w:r>
            <w:r>
              <w:rPr>
                <w:rFonts w:ascii="Arial" w:hAnsi="Arial"/>
                <w:sz w:val="22"/>
              </w:rPr>
              <w:t>a</w:t>
            </w:r>
            <w:r w:rsidRPr="000F13C9">
              <w:rPr>
                <w:rFonts w:ascii="Arial" w:hAnsi="Arial"/>
                <w:sz w:val="22"/>
              </w:rPr>
              <w:t>ny time after 20</w:t>
            </w:r>
          </w:p>
          <w:p w:rsidR="000979A2" w:rsidRPr="00AA3339" w:rsidRDefault="000979A2" w:rsidP="000979A2">
            <w:pPr>
              <w:pStyle w:val="Blockquote"/>
              <w:spacing w:after="60"/>
              <w:ind w:left="0"/>
              <w:rPr>
                <w:rFonts w:ascii="Arial" w:hAnsi="Arial" w:cs="Arial"/>
              </w:rPr>
            </w:pPr>
            <w:r w:rsidRPr="000F13C9">
              <w:rPr>
                <w:rFonts w:ascii="Arial" w:hAnsi="Arial"/>
                <w:sz w:val="22"/>
              </w:rPr>
              <w:t>minutes, however you must wait for the full 30</w:t>
            </w:r>
            <w:r>
              <w:rPr>
                <w:rFonts w:ascii="Arial" w:hAnsi="Arial"/>
                <w:sz w:val="22"/>
              </w:rPr>
              <w:t xml:space="preserve"> </w:t>
            </w:r>
            <w:r w:rsidRPr="000F13C9">
              <w:rPr>
                <w:rFonts w:ascii="Arial" w:hAnsi="Arial"/>
                <w:sz w:val="22"/>
              </w:rPr>
              <w:t>minutes to record a negative result as the test</w:t>
            </w:r>
            <w:r>
              <w:rPr>
                <w:rFonts w:ascii="Arial" w:hAnsi="Arial"/>
                <w:sz w:val="22"/>
              </w:rPr>
              <w:t xml:space="preserve"> </w:t>
            </w:r>
            <w:r w:rsidRPr="000F13C9">
              <w:rPr>
                <w:rFonts w:ascii="Arial" w:hAnsi="Arial"/>
                <w:sz w:val="22"/>
              </w:rPr>
              <w:t xml:space="preserve">line </w:t>
            </w:r>
            <w:r w:rsidRPr="000F13C9">
              <w:rPr>
                <w:rFonts w:ascii="Arial" w:hAnsi="Arial"/>
                <w:sz w:val="22"/>
              </w:rPr>
              <w:lastRenderedPageBreak/>
              <w:t>(T) may take this long to appear</w:t>
            </w:r>
          </w:p>
        </w:tc>
        <w:sdt>
          <w:sdtPr>
            <w:rPr>
              <w:rFonts w:ascii="Arial" w:hAnsi="Arial" w:cs="Arial"/>
              <w:b/>
              <w:sz w:val="24"/>
              <w:szCs w:val="24"/>
            </w:rPr>
            <w:id w:val="-55731246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7363828"/>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7817392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44996" w:rsidRPr="00AA3339" w:rsidTr="006A1516">
        <w:trPr>
          <w:trHeight w:val="415"/>
        </w:trPr>
        <w:tc>
          <w:tcPr>
            <w:tcW w:w="9780" w:type="dxa"/>
            <w:gridSpan w:val="18"/>
            <w:tcBorders>
              <w:left w:val="single" w:sz="18" w:space="0" w:color="auto"/>
              <w:right w:val="single" w:sz="18" w:space="0" w:color="auto"/>
            </w:tcBorders>
            <w:vAlign w:val="center"/>
          </w:tcPr>
          <w:p w:rsidR="00644996" w:rsidRPr="007416F5" w:rsidRDefault="00644996" w:rsidP="00644996">
            <w:pPr>
              <w:spacing w:line="240" w:lineRule="auto"/>
              <w:rPr>
                <w:rFonts w:ascii="Arial" w:hAnsi="Arial"/>
                <w:b/>
                <w:color w:val="FF0000"/>
              </w:rPr>
            </w:pPr>
            <w:r w:rsidRPr="009A0627">
              <w:rPr>
                <w:rFonts w:ascii="Arial" w:hAnsi="Arial"/>
                <w:b/>
                <w:color w:val="FF0000"/>
                <w:sz w:val="24"/>
              </w:rPr>
              <w:t>Recording of Results</w:t>
            </w:r>
          </w:p>
        </w:tc>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Pr>
                <w:rFonts w:ascii="Arial" w:hAnsi="Arial"/>
                <w:sz w:val="22"/>
              </w:rPr>
              <w:t>T</w:t>
            </w:r>
            <w:r w:rsidRPr="00644996">
              <w:rPr>
                <w:rFonts w:ascii="Arial" w:hAnsi="Arial"/>
                <w:sz w:val="22"/>
              </w:rPr>
              <w:t xml:space="preserve">he test </w:t>
            </w:r>
            <w:r>
              <w:rPr>
                <w:rFonts w:ascii="Arial" w:hAnsi="Arial"/>
                <w:sz w:val="22"/>
              </w:rPr>
              <w:t xml:space="preserve">is not left </w:t>
            </w:r>
            <w:r w:rsidRPr="00644996">
              <w:rPr>
                <w:rFonts w:ascii="Arial" w:hAnsi="Arial"/>
                <w:sz w:val="22"/>
              </w:rPr>
              <w:t>to develop for longer than 30 minutes</w:t>
            </w:r>
            <w:r>
              <w:rPr>
                <w:rFonts w:ascii="Arial" w:hAnsi="Arial"/>
                <w:sz w:val="22"/>
              </w:rPr>
              <w:t xml:space="preserve"> </w:t>
            </w:r>
            <w:r w:rsidRPr="00644996">
              <w:rPr>
                <w:rFonts w:ascii="Arial" w:hAnsi="Arial"/>
                <w:sz w:val="22"/>
              </w:rPr>
              <w:t>as this will make the result void</w:t>
            </w:r>
          </w:p>
        </w:tc>
        <w:tc>
          <w:tcPr>
            <w:tcW w:w="2268" w:type="dxa"/>
            <w:gridSpan w:val="4"/>
            <w:tcBorders>
              <w:left w:val="single" w:sz="2" w:space="0" w:color="000000"/>
            </w:tcBorders>
            <w:vAlign w:val="center"/>
          </w:tcPr>
          <w:p w:rsidR="00A75C25" w:rsidRPr="006A1516" w:rsidRDefault="00A75C25" w:rsidP="00A75C25">
            <w:pPr>
              <w:spacing w:after="0" w:line="240" w:lineRule="auto"/>
              <w:rPr>
                <w:rFonts w:ascii="Arial" w:hAnsi="Arial" w:cs="Arial"/>
              </w:rPr>
            </w:pPr>
          </w:p>
        </w:tc>
        <w:sdt>
          <w:sdtPr>
            <w:rPr>
              <w:rFonts w:ascii="Arial" w:hAnsi="Arial" w:cs="Arial"/>
              <w:b/>
              <w:sz w:val="24"/>
              <w:szCs w:val="24"/>
            </w:rPr>
            <w:id w:val="-659768838"/>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1223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053578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644996">
              <w:rPr>
                <w:rFonts w:ascii="Arial" w:hAnsi="Arial"/>
                <w:sz w:val="22"/>
              </w:rPr>
              <w:t xml:space="preserve">One line next to C shows the test is </w:t>
            </w:r>
            <w:r w:rsidRPr="005759F9">
              <w:rPr>
                <w:rFonts w:ascii="Arial" w:hAnsi="Arial"/>
                <w:b/>
                <w:sz w:val="22"/>
              </w:rPr>
              <w:t>negative</w:t>
            </w:r>
          </w:p>
        </w:tc>
        <w:tc>
          <w:tcPr>
            <w:tcW w:w="2268" w:type="dxa"/>
            <w:gridSpan w:val="4"/>
            <w:tcBorders>
              <w:left w:val="single" w:sz="2" w:space="0" w:color="000000"/>
            </w:tcBorders>
            <w:vAlign w:val="center"/>
          </w:tcPr>
          <w:p w:rsidR="00A75C25" w:rsidRPr="006A1516" w:rsidRDefault="00A75C25" w:rsidP="00A75C25">
            <w:pPr>
              <w:spacing w:after="0" w:line="240" w:lineRule="auto"/>
              <w:rPr>
                <w:rFonts w:ascii="Arial" w:hAnsi="Arial" w:cs="Arial"/>
              </w:rPr>
            </w:pPr>
            <w:r>
              <w:rPr>
                <w:rFonts w:ascii="Arial" w:hAnsi="Arial" w:cs="Arial"/>
                <w:noProof/>
                <w:lang w:eastAsia="en-GB"/>
              </w:rPr>
              <w:drawing>
                <wp:inline distT="0" distB="0" distL="0" distR="0" wp14:anchorId="2B084DAD" wp14:editId="7898A90E">
                  <wp:extent cx="1301774" cy="73918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601" cy="752151"/>
                          </a:xfrm>
                          <a:prstGeom prst="rect">
                            <a:avLst/>
                          </a:prstGeom>
                          <a:noFill/>
                        </pic:spPr>
                      </pic:pic>
                    </a:graphicData>
                  </a:graphic>
                </wp:inline>
              </w:drawing>
            </w:r>
          </w:p>
        </w:tc>
        <w:sdt>
          <w:sdtPr>
            <w:rPr>
              <w:rFonts w:ascii="Arial" w:hAnsi="Arial" w:cs="Arial"/>
              <w:b/>
              <w:sz w:val="24"/>
              <w:szCs w:val="24"/>
            </w:rPr>
            <w:id w:val="17354313"/>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D85A3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41176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65841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A0627" w:rsidRDefault="000979A2" w:rsidP="000979A2">
            <w:pPr>
              <w:pStyle w:val="Blockquote"/>
              <w:spacing w:after="60"/>
              <w:ind w:left="0"/>
              <w:rPr>
                <w:rFonts w:ascii="Arial" w:hAnsi="Arial"/>
                <w:sz w:val="22"/>
              </w:rPr>
            </w:pPr>
            <w:r w:rsidRPr="005759F9">
              <w:rPr>
                <w:rFonts w:ascii="Arial" w:hAnsi="Arial"/>
                <w:sz w:val="22"/>
              </w:rPr>
              <w:t>Two lines, one next to C and one next to T, even</w:t>
            </w:r>
            <w:r>
              <w:rPr>
                <w:rFonts w:ascii="Arial" w:hAnsi="Arial"/>
                <w:sz w:val="22"/>
              </w:rPr>
              <w:t xml:space="preserve"> </w:t>
            </w:r>
            <w:r w:rsidRPr="005759F9">
              <w:rPr>
                <w:rFonts w:ascii="Arial" w:hAnsi="Arial"/>
                <w:sz w:val="22"/>
              </w:rPr>
              <w:t>faint li</w:t>
            </w:r>
            <w:r>
              <w:rPr>
                <w:rFonts w:ascii="Arial" w:hAnsi="Arial"/>
                <w:sz w:val="22"/>
              </w:rPr>
              <w:t xml:space="preserve">nes, shows the test is </w:t>
            </w:r>
            <w:r w:rsidRPr="005759F9">
              <w:rPr>
                <w:rFonts w:ascii="Arial" w:hAnsi="Arial"/>
                <w:b/>
                <w:sz w:val="22"/>
              </w:rPr>
              <w:t>positive</w:t>
            </w:r>
            <w:r w:rsidRPr="005759F9">
              <w:rPr>
                <w:rFonts w:ascii="Arial" w:hAnsi="Arial"/>
                <w:sz w:val="22"/>
              </w:rPr>
              <w:t xml:space="preserve"> You must</w:t>
            </w:r>
            <w:r>
              <w:rPr>
                <w:rFonts w:ascii="Arial" w:hAnsi="Arial"/>
                <w:sz w:val="22"/>
              </w:rPr>
              <w:t xml:space="preserve"> </w:t>
            </w:r>
            <w:r w:rsidRPr="005759F9">
              <w:rPr>
                <w:rFonts w:ascii="Arial" w:hAnsi="Arial"/>
                <w:sz w:val="22"/>
              </w:rPr>
              <w:t>report this test result to the NHS</w:t>
            </w:r>
          </w:p>
        </w:tc>
        <w:tc>
          <w:tcPr>
            <w:tcW w:w="2268" w:type="dxa"/>
            <w:gridSpan w:val="4"/>
            <w:tcBorders>
              <w:left w:val="single" w:sz="2" w:space="0" w:color="000000"/>
            </w:tcBorders>
            <w:vAlign w:val="center"/>
          </w:tcPr>
          <w:p w:rsidR="000979A2" w:rsidRPr="006A1516" w:rsidRDefault="000979A2" w:rsidP="000979A2">
            <w:pPr>
              <w:spacing w:after="0" w:line="240" w:lineRule="auto"/>
              <w:rPr>
                <w:rFonts w:ascii="Arial" w:hAnsi="Arial" w:cs="Arial"/>
              </w:rPr>
            </w:pPr>
            <w:r>
              <w:rPr>
                <w:rFonts w:ascii="Arial" w:hAnsi="Arial" w:cs="Arial"/>
                <w:noProof/>
                <w:lang w:eastAsia="en-GB"/>
              </w:rPr>
              <w:drawing>
                <wp:inline distT="0" distB="0" distL="0" distR="0" wp14:anchorId="40B58C46" wp14:editId="0FD322F0">
                  <wp:extent cx="1146517" cy="6569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5281" cy="719302"/>
                          </a:xfrm>
                          <a:prstGeom prst="rect">
                            <a:avLst/>
                          </a:prstGeom>
                          <a:noFill/>
                        </pic:spPr>
                      </pic:pic>
                    </a:graphicData>
                  </a:graphic>
                </wp:inline>
              </w:drawing>
            </w:r>
          </w:p>
        </w:tc>
        <w:sdt>
          <w:sdtPr>
            <w:rPr>
              <w:rFonts w:ascii="Arial" w:hAnsi="Arial" w:cs="Arial"/>
              <w:b/>
              <w:sz w:val="24"/>
              <w:szCs w:val="24"/>
            </w:rPr>
            <w:id w:val="-954947405"/>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319090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45233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A0627" w:rsidRDefault="000979A2" w:rsidP="000979A2">
            <w:pPr>
              <w:pStyle w:val="Blockquote"/>
              <w:spacing w:after="60"/>
              <w:ind w:left="0"/>
              <w:rPr>
                <w:rFonts w:ascii="Arial" w:hAnsi="Arial"/>
                <w:sz w:val="22"/>
              </w:rPr>
            </w:pPr>
            <w:r w:rsidRPr="005759F9">
              <w:rPr>
                <w:rFonts w:ascii="Arial" w:hAnsi="Arial"/>
                <w:sz w:val="22"/>
              </w:rPr>
              <w:t>No lines or one line next to T means the test is</w:t>
            </w:r>
            <w:r>
              <w:rPr>
                <w:rFonts w:ascii="Arial" w:hAnsi="Arial"/>
                <w:sz w:val="22"/>
              </w:rPr>
              <w:t xml:space="preserve"> </w:t>
            </w:r>
            <w:r w:rsidRPr="005759F9">
              <w:rPr>
                <w:rFonts w:ascii="Arial" w:hAnsi="Arial"/>
                <w:b/>
                <w:sz w:val="22"/>
              </w:rPr>
              <w:t>void</w:t>
            </w:r>
          </w:p>
        </w:tc>
        <w:tc>
          <w:tcPr>
            <w:tcW w:w="2268" w:type="dxa"/>
            <w:gridSpan w:val="4"/>
            <w:tcBorders>
              <w:left w:val="single" w:sz="2" w:space="0" w:color="000000"/>
            </w:tcBorders>
            <w:vAlign w:val="center"/>
          </w:tcPr>
          <w:p w:rsidR="000979A2" w:rsidRPr="006A1516" w:rsidRDefault="000979A2" w:rsidP="000979A2">
            <w:pPr>
              <w:spacing w:after="0" w:line="240" w:lineRule="auto"/>
              <w:rPr>
                <w:rFonts w:ascii="Arial" w:hAnsi="Arial" w:cs="Arial"/>
              </w:rPr>
            </w:pPr>
            <w:r>
              <w:rPr>
                <w:rFonts w:ascii="Arial" w:hAnsi="Arial" w:cs="Arial"/>
                <w:noProof/>
                <w:lang w:eastAsia="en-GB"/>
              </w:rPr>
              <w:drawing>
                <wp:inline distT="0" distB="0" distL="0" distR="0" wp14:anchorId="573663B5" wp14:editId="5C9BF1CA">
                  <wp:extent cx="1223427" cy="8097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3768" cy="816566"/>
                          </a:xfrm>
                          <a:prstGeom prst="rect">
                            <a:avLst/>
                          </a:prstGeom>
                          <a:noFill/>
                        </pic:spPr>
                      </pic:pic>
                    </a:graphicData>
                  </a:graphic>
                </wp:inline>
              </w:drawing>
            </w:r>
          </w:p>
        </w:tc>
        <w:sdt>
          <w:sdtPr>
            <w:rPr>
              <w:rFonts w:ascii="Arial" w:hAnsi="Arial" w:cs="Arial"/>
              <w:b/>
              <w:sz w:val="24"/>
              <w:szCs w:val="24"/>
            </w:rPr>
            <w:id w:val="8365881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73013992"/>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81500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A0627" w:rsidRDefault="000979A2" w:rsidP="000979A2">
            <w:pPr>
              <w:pStyle w:val="Blockquote"/>
              <w:spacing w:after="60"/>
              <w:ind w:left="0"/>
              <w:rPr>
                <w:rFonts w:ascii="Arial" w:hAnsi="Arial"/>
                <w:sz w:val="22"/>
              </w:rPr>
            </w:pPr>
            <w:r>
              <w:rPr>
                <w:rFonts w:ascii="Arial" w:hAnsi="Arial"/>
                <w:sz w:val="22"/>
              </w:rPr>
              <w:t>R</w:t>
            </w:r>
            <w:r w:rsidRPr="005759F9">
              <w:rPr>
                <w:rFonts w:ascii="Arial" w:hAnsi="Arial"/>
                <w:sz w:val="22"/>
              </w:rPr>
              <w:t>esults</w:t>
            </w:r>
            <w:r>
              <w:rPr>
                <w:rFonts w:ascii="Arial" w:hAnsi="Arial"/>
                <w:sz w:val="22"/>
              </w:rPr>
              <w:t xml:space="preserve"> are reported</w:t>
            </w:r>
            <w:r w:rsidRPr="005759F9">
              <w:rPr>
                <w:rFonts w:ascii="Arial" w:hAnsi="Arial"/>
                <w:sz w:val="22"/>
              </w:rPr>
              <w:t xml:space="preserve"> to the NHS</w:t>
            </w:r>
            <w:r>
              <w:rPr>
                <w:rFonts w:ascii="Arial" w:hAnsi="Arial"/>
                <w:sz w:val="22"/>
              </w:rPr>
              <w:t xml:space="preserve"> and school</w:t>
            </w:r>
          </w:p>
        </w:tc>
        <w:tc>
          <w:tcPr>
            <w:tcW w:w="2268" w:type="dxa"/>
            <w:gridSpan w:val="4"/>
            <w:tcBorders>
              <w:left w:val="single" w:sz="2" w:space="0" w:color="000000"/>
            </w:tcBorders>
            <w:vAlign w:val="center"/>
          </w:tcPr>
          <w:p w:rsidR="000979A2" w:rsidRPr="006A1516" w:rsidRDefault="000979A2" w:rsidP="000979A2">
            <w:pPr>
              <w:spacing w:after="0" w:line="240" w:lineRule="auto"/>
              <w:rPr>
                <w:rFonts w:ascii="Arial" w:hAnsi="Arial" w:cs="Arial"/>
              </w:rPr>
            </w:pPr>
          </w:p>
        </w:tc>
        <w:sdt>
          <w:sdtPr>
            <w:rPr>
              <w:rFonts w:ascii="Arial" w:hAnsi="Arial" w:cs="Arial"/>
              <w:b/>
              <w:sz w:val="24"/>
              <w:szCs w:val="24"/>
            </w:rPr>
            <w:id w:val="159057845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861160"/>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9081855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9A0627" w:rsidRDefault="000979A2" w:rsidP="000979A2">
            <w:pPr>
              <w:pStyle w:val="Blockquote"/>
              <w:spacing w:after="60"/>
              <w:ind w:left="0"/>
              <w:rPr>
                <w:rFonts w:ascii="Arial" w:hAnsi="Arial"/>
                <w:sz w:val="22"/>
              </w:rPr>
            </w:pPr>
            <w:r>
              <w:rPr>
                <w:rFonts w:ascii="Arial" w:hAnsi="Arial"/>
                <w:sz w:val="22"/>
              </w:rPr>
              <w:t>T</w:t>
            </w:r>
            <w:r w:rsidRPr="005759F9">
              <w:rPr>
                <w:rFonts w:ascii="Arial" w:hAnsi="Arial"/>
                <w:sz w:val="22"/>
              </w:rPr>
              <w:t>he QR code, or the ID</w:t>
            </w:r>
            <w:r>
              <w:rPr>
                <w:rFonts w:ascii="Arial" w:hAnsi="Arial"/>
                <w:sz w:val="22"/>
              </w:rPr>
              <w:t xml:space="preserve"> </w:t>
            </w:r>
            <w:r w:rsidRPr="005759F9">
              <w:rPr>
                <w:rFonts w:ascii="Arial" w:hAnsi="Arial"/>
                <w:sz w:val="22"/>
              </w:rPr>
              <w:t xml:space="preserve">number under it, on the test strip </w:t>
            </w:r>
            <w:r>
              <w:rPr>
                <w:rFonts w:ascii="Arial" w:hAnsi="Arial"/>
                <w:sz w:val="22"/>
              </w:rPr>
              <w:t xml:space="preserve">is used </w:t>
            </w:r>
            <w:r w:rsidRPr="005759F9">
              <w:rPr>
                <w:rFonts w:ascii="Arial" w:hAnsi="Arial"/>
                <w:sz w:val="22"/>
              </w:rPr>
              <w:t>to</w:t>
            </w:r>
            <w:r>
              <w:rPr>
                <w:rFonts w:ascii="Arial" w:hAnsi="Arial"/>
                <w:sz w:val="22"/>
              </w:rPr>
              <w:t xml:space="preserve"> </w:t>
            </w:r>
            <w:r w:rsidRPr="005759F9">
              <w:rPr>
                <w:rFonts w:ascii="Arial" w:hAnsi="Arial"/>
                <w:sz w:val="22"/>
              </w:rPr>
              <w:t xml:space="preserve">report </w:t>
            </w:r>
            <w:r>
              <w:rPr>
                <w:rFonts w:ascii="Arial" w:hAnsi="Arial"/>
                <w:sz w:val="22"/>
              </w:rPr>
              <w:t xml:space="preserve">the </w:t>
            </w:r>
            <w:r w:rsidRPr="005759F9">
              <w:rPr>
                <w:rFonts w:ascii="Arial" w:hAnsi="Arial"/>
                <w:sz w:val="22"/>
              </w:rPr>
              <w:t>result</w:t>
            </w:r>
          </w:p>
        </w:tc>
        <w:tc>
          <w:tcPr>
            <w:tcW w:w="2268" w:type="dxa"/>
            <w:gridSpan w:val="4"/>
            <w:tcBorders>
              <w:left w:val="single" w:sz="2" w:space="0" w:color="000000"/>
            </w:tcBorders>
            <w:vAlign w:val="center"/>
          </w:tcPr>
          <w:p w:rsidR="000979A2" w:rsidRPr="005759F9" w:rsidRDefault="000979A2" w:rsidP="000979A2">
            <w:pPr>
              <w:spacing w:after="0" w:line="240" w:lineRule="auto"/>
              <w:rPr>
                <w:rFonts w:ascii="Arial" w:hAnsi="Arial" w:cs="Arial"/>
              </w:rPr>
            </w:pPr>
            <w:r>
              <w:rPr>
                <w:rFonts w:ascii="Arial" w:hAnsi="Arial" w:cs="Arial"/>
              </w:rPr>
              <w:t>Report online</w:t>
            </w:r>
            <w:r w:rsidRPr="005759F9">
              <w:rPr>
                <w:rFonts w:ascii="Arial" w:hAnsi="Arial" w:cs="Arial"/>
              </w:rPr>
              <w:t>: www.gov.uk/report-covid19-result</w:t>
            </w:r>
            <w:r>
              <w:rPr>
                <w:rFonts w:ascii="Arial" w:hAnsi="Arial" w:cs="Arial"/>
              </w:rPr>
              <w:t>;</w:t>
            </w:r>
          </w:p>
          <w:p w:rsidR="000979A2" w:rsidRPr="005759F9" w:rsidRDefault="000979A2" w:rsidP="000979A2">
            <w:pPr>
              <w:spacing w:after="0" w:line="240" w:lineRule="auto"/>
              <w:rPr>
                <w:rFonts w:ascii="Arial" w:hAnsi="Arial" w:cs="Arial"/>
              </w:rPr>
            </w:pPr>
            <w:r w:rsidRPr="005759F9">
              <w:rPr>
                <w:rFonts w:ascii="Arial" w:hAnsi="Arial" w:cs="Arial"/>
              </w:rPr>
              <w:t>Or report by</w:t>
            </w:r>
            <w:r>
              <w:rPr>
                <w:rFonts w:ascii="Arial" w:hAnsi="Arial" w:cs="Arial"/>
              </w:rPr>
              <w:t xml:space="preserve"> </w:t>
            </w:r>
            <w:r w:rsidRPr="005759F9">
              <w:rPr>
                <w:rFonts w:ascii="Arial" w:hAnsi="Arial" w:cs="Arial"/>
              </w:rPr>
              <w:t>telephone</w:t>
            </w:r>
            <w:r>
              <w:rPr>
                <w:rFonts w:ascii="Arial" w:hAnsi="Arial" w:cs="Arial"/>
              </w:rPr>
              <w:t xml:space="preserve">: </w:t>
            </w:r>
            <w:r w:rsidRPr="00F456EF">
              <w:rPr>
                <w:rFonts w:ascii="Arial" w:hAnsi="Arial" w:cs="Arial"/>
                <w:b/>
              </w:rPr>
              <w:t>119</w:t>
            </w:r>
            <w:r>
              <w:rPr>
                <w:rFonts w:ascii="Arial" w:hAnsi="Arial" w:cs="Arial"/>
                <w:b/>
              </w:rPr>
              <w:t>.</w:t>
            </w:r>
          </w:p>
          <w:p w:rsidR="000979A2" w:rsidRPr="006A1516" w:rsidRDefault="000979A2" w:rsidP="000979A2">
            <w:pPr>
              <w:spacing w:after="0" w:line="240" w:lineRule="auto"/>
              <w:rPr>
                <w:rFonts w:ascii="Arial" w:hAnsi="Arial" w:cs="Arial"/>
              </w:rPr>
            </w:pPr>
            <w:r w:rsidRPr="005759F9">
              <w:rPr>
                <w:rFonts w:ascii="Arial" w:hAnsi="Arial" w:cs="Arial"/>
              </w:rPr>
              <w:t>Lines are open every day, 7am to 11pm</w:t>
            </w:r>
          </w:p>
        </w:tc>
        <w:sdt>
          <w:sdtPr>
            <w:rPr>
              <w:rFonts w:ascii="Arial" w:hAnsi="Arial" w:cs="Arial"/>
              <w:b/>
              <w:sz w:val="24"/>
              <w:szCs w:val="24"/>
            </w:rPr>
            <w:id w:val="-1697459533"/>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70853825"/>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140207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985DA8">
        <w:trPr>
          <w:trHeight w:val="415"/>
        </w:trPr>
        <w:tc>
          <w:tcPr>
            <w:tcW w:w="9780" w:type="dxa"/>
            <w:gridSpan w:val="18"/>
            <w:tcBorders>
              <w:left w:val="single" w:sz="18" w:space="0" w:color="auto"/>
              <w:right w:val="single" w:sz="18" w:space="0" w:color="auto"/>
            </w:tcBorders>
            <w:vAlign w:val="center"/>
          </w:tcPr>
          <w:p w:rsidR="00A75C25" w:rsidRPr="007416F5" w:rsidRDefault="00A75C25" w:rsidP="00A75C25">
            <w:pPr>
              <w:spacing w:line="240" w:lineRule="auto"/>
              <w:rPr>
                <w:rFonts w:ascii="Arial" w:hAnsi="Arial" w:cs="Arial"/>
                <w:b/>
                <w:color w:val="FF0000"/>
              </w:rPr>
            </w:pPr>
            <w:r w:rsidRPr="009A0627">
              <w:rPr>
                <w:rFonts w:ascii="Arial" w:hAnsi="Arial" w:cs="Arial"/>
                <w:b/>
                <w:color w:val="FF0000"/>
                <w:sz w:val="24"/>
              </w:rPr>
              <w:t>Negative Results</w:t>
            </w:r>
          </w:p>
        </w:tc>
      </w:tr>
      <w:tr w:rsidR="000979A2" w:rsidRPr="00AA3339" w:rsidTr="00B84B10">
        <w:trPr>
          <w:trHeight w:val="415"/>
        </w:trPr>
        <w:tc>
          <w:tcPr>
            <w:tcW w:w="4762" w:type="dxa"/>
            <w:gridSpan w:val="7"/>
            <w:tcBorders>
              <w:left w:val="single" w:sz="18" w:space="0" w:color="auto"/>
            </w:tcBorders>
          </w:tcPr>
          <w:p w:rsidR="000979A2" w:rsidRPr="009A0627" w:rsidRDefault="000979A2" w:rsidP="000979A2">
            <w:pPr>
              <w:pStyle w:val="Blockquote"/>
              <w:spacing w:after="60"/>
              <w:ind w:left="0"/>
              <w:rPr>
                <w:rFonts w:ascii="Arial" w:hAnsi="Arial"/>
                <w:sz w:val="22"/>
              </w:rPr>
            </w:pPr>
            <w:r w:rsidRPr="00F456EF">
              <w:rPr>
                <w:rFonts w:ascii="Arial" w:hAnsi="Arial"/>
                <w:sz w:val="22"/>
              </w:rPr>
              <w:t>A</w:t>
            </w:r>
            <w:r>
              <w:rPr>
                <w:rFonts w:ascii="Arial" w:hAnsi="Arial"/>
                <w:sz w:val="22"/>
              </w:rPr>
              <w:t xml:space="preserve"> negative test result </w:t>
            </w:r>
            <w:r w:rsidRPr="00F456EF">
              <w:rPr>
                <w:rFonts w:ascii="Arial" w:hAnsi="Arial"/>
                <w:sz w:val="22"/>
              </w:rPr>
              <w:t xml:space="preserve">is not a guarantee that </w:t>
            </w:r>
            <w:r>
              <w:rPr>
                <w:rFonts w:ascii="Arial" w:hAnsi="Arial"/>
                <w:sz w:val="22"/>
              </w:rPr>
              <w:t>the test subject</w:t>
            </w:r>
            <w:r w:rsidRPr="00F456EF">
              <w:rPr>
                <w:rFonts w:ascii="Arial" w:hAnsi="Arial"/>
                <w:sz w:val="22"/>
              </w:rPr>
              <w:t xml:space="preserve"> do</w:t>
            </w:r>
            <w:r>
              <w:rPr>
                <w:rFonts w:ascii="Arial" w:hAnsi="Arial"/>
                <w:sz w:val="22"/>
              </w:rPr>
              <w:t>es</w:t>
            </w:r>
            <w:r w:rsidRPr="00F456EF">
              <w:rPr>
                <w:rFonts w:ascii="Arial" w:hAnsi="Arial"/>
                <w:sz w:val="22"/>
              </w:rPr>
              <w:t xml:space="preserve"> not have </w:t>
            </w:r>
            <w:r>
              <w:rPr>
                <w:rFonts w:ascii="Arial" w:hAnsi="Arial"/>
                <w:sz w:val="22"/>
              </w:rPr>
              <w:t>c</w:t>
            </w:r>
            <w:r w:rsidRPr="00F456EF">
              <w:rPr>
                <w:rFonts w:ascii="Arial" w:hAnsi="Arial"/>
                <w:sz w:val="22"/>
              </w:rPr>
              <w:t>oronavirus</w:t>
            </w:r>
          </w:p>
        </w:tc>
        <w:tc>
          <w:tcPr>
            <w:tcW w:w="2268" w:type="dxa"/>
            <w:gridSpan w:val="4"/>
            <w:tcBorders>
              <w:left w:val="single" w:sz="2" w:space="0" w:color="000000"/>
            </w:tcBorders>
            <w:vAlign w:val="center"/>
          </w:tcPr>
          <w:p w:rsidR="000979A2" w:rsidRPr="00AA3339" w:rsidRDefault="000979A2" w:rsidP="000979A2">
            <w:pPr>
              <w:spacing w:after="0" w:line="240" w:lineRule="auto"/>
              <w:rPr>
                <w:rFonts w:ascii="Arial" w:hAnsi="Arial" w:cs="Arial"/>
              </w:rPr>
            </w:pPr>
          </w:p>
        </w:tc>
        <w:sdt>
          <w:sdtPr>
            <w:rPr>
              <w:rFonts w:ascii="Arial" w:hAnsi="Arial" w:cs="Arial"/>
              <w:b/>
              <w:sz w:val="24"/>
              <w:szCs w:val="24"/>
            </w:rPr>
            <w:id w:val="-61938447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7907866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504956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0979A2" w:rsidRPr="00AA3339" w:rsidTr="00B84B10">
        <w:trPr>
          <w:trHeight w:val="415"/>
        </w:trPr>
        <w:tc>
          <w:tcPr>
            <w:tcW w:w="4762" w:type="dxa"/>
            <w:gridSpan w:val="7"/>
            <w:tcBorders>
              <w:left w:val="single" w:sz="18" w:space="0" w:color="auto"/>
            </w:tcBorders>
          </w:tcPr>
          <w:p w:rsidR="000979A2" w:rsidRPr="00F456EF" w:rsidRDefault="000979A2" w:rsidP="000979A2">
            <w:pPr>
              <w:pStyle w:val="Blockquote"/>
              <w:spacing w:after="60"/>
              <w:ind w:left="0"/>
              <w:rPr>
                <w:rFonts w:ascii="Arial" w:hAnsi="Arial"/>
                <w:sz w:val="22"/>
              </w:rPr>
            </w:pPr>
            <w:r w:rsidRPr="00F456EF">
              <w:rPr>
                <w:rFonts w:ascii="Arial" w:hAnsi="Arial"/>
                <w:sz w:val="22"/>
              </w:rPr>
              <w:t xml:space="preserve">If </w:t>
            </w:r>
            <w:r>
              <w:rPr>
                <w:rFonts w:ascii="Arial" w:hAnsi="Arial"/>
                <w:sz w:val="22"/>
              </w:rPr>
              <w:t>a</w:t>
            </w:r>
            <w:r w:rsidRPr="00F456EF">
              <w:rPr>
                <w:rFonts w:ascii="Arial" w:hAnsi="Arial"/>
                <w:sz w:val="22"/>
              </w:rPr>
              <w:t xml:space="preserve"> test </w:t>
            </w:r>
            <w:r>
              <w:rPr>
                <w:rFonts w:ascii="Arial" w:hAnsi="Arial"/>
                <w:sz w:val="22"/>
              </w:rPr>
              <w:t xml:space="preserve">proves </w:t>
            </w:r>
            <w:r w:rsidRPr="00F456EF">
              <w:rPr>
                <w:rFonts w:ascii="Arial" w:hAnsi="Arial"/>
                <w:sz w:val="22"/>
              </w:rPr>
              <w:t>negative, national and local rules and guidelines including regular handwashing, social distan</w:t>
            </w:r>
            <w:r>
              <w:rPr>
                <w:rFonts w:ascii="Arial" w:hAnsi="Arial"/>
                <w:sz w:val="22"/>
              </w:rPr>
              <w:t>cing and wearing face coverings</w:t>
            </w:r>
            <w:r w:rsidRPr="00F456EF">
              <w:rPr>
                <w:rFonts w:ascii="Arial" w:hAnsi="Arial"/>
                <w:sz w:val="22"/>
              </w:rPr>
              <w:t xml:space="preserve"> where required</w:t>
            </w:r>
            <w:r>
              <w:rPr>
                <w:rFonts w:ascii="Arial" w:hAnsi="Arial"/>
                <w:sz w:val="22"/>
              </w:rPr>
              <w:t xml:space="preserve"> are followed</w:t>
            </w:r>
          </w:p>
        </w:tc>
        <w:tc>
          <w:tcPr>
            <w:tcW w:w="2268" w:type="dxa"/>
            <w:gridSpan w:val="4"/>
            <w:tcBorders>
              <w:left w:val="single" w:sz="2" w:space="0" w:color="000000"/>
            </w:tcBorders>
            <w:vAlign w:val="center"/>
          </w:tcPr>
          <w:p w:rsidR="000979A2" w:rsidRPr="00AA3339" w:rsidRDefault="000979A2" w:rsidP="000979A2">
            <w:pPr>
              <w:spacing w:after="0" w:line="240" w:lineRule="auto"/>
              <w:rPr>
                <w:rFonts w:ascii="Arial" w:hAnsi="Arial" w:cs="Arial"/>
              </w:rPr>
            </w:pPr>
          </w:p>
        </w:tc>
        <w:sdt>
          <w:sdtPr>
            <w:rPr>
              <w:rFonts w:ascii="Arial" w:hAnsi="Arial" w:cs="Arial"/>
              <w:b/>
              <w:sz w:val="24"/>
              <w:szCs w:val="24"/>
            </w:rPr>
            <w:id w:val="-145039538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0979A2" w:rsidRPr="00AA3339" w:rsidRDefault="00D85A35"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768274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3392360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0979A2" w:rsidRPr="00AA3339" w:rsidRDefault="000979A2" w:rsidP="000979A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9A0627">
              <w:rPr>
                <w:rFonts w:ascii="Arial" w:hAnsi="Arial"/>
                <w:sz w:val="22"/>
              </w:rPr>
              <w:t>Subjects who return a negative test result do not need to self-isolate unless:</w:t>
            </w:r>
          </w:p>
          <w:p w:rsidR="00A75C25" w:rsidRPr="009A0627" w:rsidRDefault="00A75C25" w:rsidP="00A75C25">
            <w:pPr>
              <w:pStyle w:val="Blockquote"/>
              <w:spacing w:after="60"/>
              <w:ind w:left="0"/>
              <w:rPr>
                <w:rFonts w:ascii="Arial" w:hAnsi="Arial"/>
                <w:sz w:val="22"/>
              </w:rPr>
            </w:pPr>
            <w:r w:rsidRPr="009A0627">
              <w:rPr>
                <w:rFonts w:ascii="Arial" w:hAnsi="Arial"/>
                <w:sz w:val="22"/>
              </w:rPr>
              <w:t xml:space="preserve">a) They are symptomatic (they’ll need to book a PCR test ) </w:t>
            </w:r>
          </w:p>
          <w:p w:rsidR="00A75C25" w:rsidRPr="009A0627" w:rsidRDefault="00A75C25" w:rsidP="00A75C25">
            <w:pPr>
              <w:pStyle w:val="Blockquote"/>
              <w:spacing w:after="60"/>
              <w:ind w:left="0"/>
              <w:rPr>
                <w:rFonts w:ascii="Arial" w:hAnsi="Arial"/>
                <w:sz w:val="22"/>
              </w:rPr>
            </w:pPr>
            <w:r w:rsidRPr="009A0627">
              <w:rPr>
                <w:rFonts w:ascii="Arial" w:hAnsi="Arial"/>
                <w:sz w:val="22"/>
              </w:rPr>
              <w:t xml:space="preserve">b) someone they live with tests positive (or has symptoms and has not been tested yet) or </w:t>
            </w:r>
          </w:p>
          <w:p w:rsidR="00A75C25" w:rsidRPr="009A0627" w:rsidRDefault="00A75C25" w:rsidP="00A75C25">
            <w:pPr>
              <w:pStyle w:val="Blockquote"/>
              <w:spacing w:after="60"/>
              <w:ind w:left="0"/>
              <w:rPr>
                <w:rFonts w:ascii="Arial" w:hAnsi="Arial"/>
                <w:sz w:val="22"/>
              </w:rPr>
            </w:pPr>
            <w:r w:rsidRPr="009A0627">
              <w:rPr>
                <w:rFonts w:ascii="Arial" w:hAnsi="Arial"/>
                <w:sz w:val="22"/>
              </w:rPr>
              <w:t>c) they’ve been traced as a contact of someone who tested positive</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200095943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7730850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311696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985DA8">
        <w:trPr>
          <w:trHeight w:val="415"/>
        </w:trPr>
        <w:tc>
          <w:tcPr>
            <w:tcW w:w="9780" w:type="dxa"/>
            <w:gridSpan w:val="18"/>
            <w:tcBorders>
              <w:left w:val="single" w:sz="18" w:space="0" w:color="auto"/>
              <w:right w:val="single" w:sz="18" w:space="0" w:color="auto"/>
            </w:tcBorders>
            <w:vAlign w:val="center"/>
          </w:tcPr>
          <w:p w:rsidR="00A75C25" w:rsidRPr="007416F5" w:rsidRDefault="00A75C25" w:rsidP="00A75C25">
            <w:pPr>
              <w:spacing w:line="240" w:lineRule="auto"/>
              <w:rPr>
                <w:rFonts w:ascii="Arial" w:hAnsi="Arial" w:cs="Arial"/>
                <w:b/>
                <w:color w:val="FF0000"/>
              </w:rPr>
            </w:pPr>
            <w:r w:rsidRPr="009A0627">
              <w:rPr>
                <w:rFonts w:ascii="Arial" w:hAnsi="Arial" w:cs="Arial"/>
                <w:b/>
                <w:color w:val="FF0000"/>
                <w:sz w:val="24"/>
              </w:rPr>
              <w:t>Invalid Results</w:t>
            </w:r>
          </w:p>
        </w:tc>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9A0627">
              <w:rPr>
                <w:rFonts w:ascii="Arial" w:hAnsi="Arial"/>
                <w:sz w:val="22"/>
              </w:rPr>
              <w:lastRenderedPageBreak/>
              <w:t>Subjects who return an invalid (or could not read sample) LFD result repeats the test</w:t>
            </w:r>
          </w:p>
        </w:tc>
        <w:tc>
          <w:tcPr>
            <w:tcW w:w="2268" w:type="dxa"/>
            <w:gridSpan w:val="4"/>
            <w:tcBorders>
              <w:left w:val="single" w:sz="2" w:space="0" w:color="000000"/>
            </w:tcBorders>
            <w:vAlign w:val="center"/>
          </w:tcPr>
          <w:p w:rsidR="00A75C25" w:rsidRPr="00AA3339" w:rsidRDefault="00BF3DBF" w:rsidP="00A75C25">
            <w:pPr>
              <w:spacing w:after="0" w:line="240" w:lineRule="auto"/>
              <w:rPr>
                <w:rFonts w:ascii="Arial" w:hAnsi="Arial" w:cs="Arial"/>
              </w:rPr>
            </w:pPr>
            <w:r>
              <w:rPr>
                <w:rFonts w:ascii="Arial" w:hAnsi="Arial" w:cs="Arial"/>
                <w:noProof/>
                <w:lang w:eastAsia="en-GB"/>
              </w:rPr>
              <w:drawing>
                <wp:inline distT="0" distB="0" distL="0" distR="0" wp14:anchorId="0D28DEB4">
                  <wp:extent cx="1225550" cy="810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0" cy="810895"/>
                          </a:xfrm>
                          <a:prstGeom prst="rect">
                            <a:avLst/>
                          </a:prstGeom>
                          <a:noFill/>
                        </pic:spPr>
                      </pic:pic>
                    </a:graphicData>
                  </a:graphic>
                </wp:inline>
              </w:drawing>
            </w:r>
          </w:p>
        </w:tc>
        <w:sdt>
          <w:sdtPr>
            <w:rPr>
              <w:rFonts w:ascii="Arial" w:hAnsi="Arial" w:cs="Arial"/>
              <w:b/>
              <w:sz w:val="24"/>
              <w:szCs w:val="24"/>
            </w:rPr>
            <w:id w:val="-155546586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3225836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915898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045A3E" w:rsidRPr="00045A3E" w:rsidRDefault="00045A3E" w:rsidP="00045A3E">
            <w:pPr>
              <w:pStyle w:val="NoSpacing"/>
              <w:rPr>
                <w:rFonts w:ascii="Arial" w:hAnsi="Arial" w:cs="Arial"/>
                <w:lang w:eastAsia="en-GB"/>
              </w:rPr>
            </w:pPr>
            <w:r w:rsidRPr="00045A3E">
              <w:rPr>
                <w:rFonts w:ascii="Arial" w:hAnsi="Arial" w:cs="Arial"/>
              </w:rPr>
              <w:t>If the second test also returns an</w:t>
            </w:r>
          </w:p>
          <w:p w:rsidR="00045A3E" w:rsidRPr="00045A3E" w:rsidRDefault="00045A3E" w:rsidP="00045A3E">
            <w:pPr>
              <w:pStyle w:val="NoSpacing"/>
              <w:rPr>
                <w:rFonts w:ascii="Arial" w:hAnsi="Arial" w:cs="Arial"/>
              </w:rPr>
            </w:pPr>
            <w:r w:rsidRPr="00045A3E">
              <w:rPr>
                <w:rFonts w:ascii="Arial" w:hAnsi="Arial" w:cs="Arial"/>
              </w:rPr>
              <w:t>invalid/could not read (where there is no</w:t>
            </w:r>
          </w:p>
          <w:p w:rsidR="00045A3E" w:rsidRPr="00045A3E" w:rsidRDefault="00045A3E" w:rsidP="00045A3E">
            <w:pPr>
              <w:pStyle w:val="NoSpacing"/>
              <w:rPr>
                <w:rFonts w:ascii="Arial" w:hAnsi="Arial" w:cs="Arial"/>
              </w:rPr>
            </w:pPr>
            <w:r w:rsidRPr="00045A3E">
              <w:rPr>
                <w:rFonts w:ascii="Arial" w:hAnsi="Arial" w:cs="Arial"/>
              </w:rPr>
              <w:t>control line) LFD result, report it on the</w:t>
            </w:r>
          </w:p>
          <w:p w:rsidR="00045A3E" w:rsidRPr="00045A3E" w:rsidRDefault="00045A3E" w:rsidP="00045A3E">
            <w:pPr>
              <w:pStyle w:val="NoSpacing"/>
              <w:rPr>
                <w:rFonts w:ascii="Arial" w:hAnsi="Arial" w:cs="Arial"/>
              </w:rPr>
            </w:pPr>
            <w:r w:rsidRPr="00045A3E">
              <w:rPr>
                <w:rFonts w:ascii="Arial" w:hAnsi="Arial" w:cs="Arial"/>
              </w:rPr>
              <w:t>Coronavirus Yellow Card Reporting Site</w:t>
            </w:r>
          </w:p>
          <w:p w:rsidR="00A75C25" w:rsidRPr="009A0627" w:rsidRDefault="00A75C25" w:rsidP="00A75C25">
            <w:pPr>
              <w:pStyle w:val="Blockquote"/>
              <w:spacing w:after="60"/>
              <w:ind w:left="0"/>
              <w:rPr>
                <w:rFonts w:ascii="Arial" w:hAnsi="Arial"/>
                <w:sz w:val="22"/>
              </w:rPr>
            </w:pPr>
          </w:p>
        </w:tc>
        <w:tc>
          <w:tcPr>
            <w:tcW w:w="2268" w:type="dxa"/>
            <w:gridSpan w:val="4"/>
            <w:tcBorders>
              <w:left w:val="single" w:sz="2" w:space="0" w:color="000000"/>
            </w:tcBorders>
            <w:vAlign w:val="center"/>
          </w:tcPr>
          <w:p w:rsidR="00A75C25" w:rsidRPr="00AA3339" w:rsidRDefault="00E15B5E" w:rsidP="00A75C25">
            <w:pPr>
              <w:spacing w:after="0" w:line="240" w:lineRule="auto"/>
              <w:rPr>
                <w:rFonts w:ascii="Arial" w:hAnsi="Arial" w:cs="Arial"/>
              </w:rPr>
            </w:pPr>
            <w:hyperlink r:id="rId16" w:history="1">
              <w:r w:rsidR="00BF3DBF" w:rsidRPr="00DC7865">
                <w:rPr>
                  <w:rStyle w:val="Hyperlink"/>
                  <w:rFonts w:ascii="Arial" w:hAnsi="Arial"/>
                </w:rPr>
                <w:t>https://coronavirus-yellowcard.mhra.gov.uk/</w:t>
              </w:r>
            </w:hyperlink>
          </w:p>
        </w:tc>
        <w:sdt>
          <w:sdtPr>
            <w:rPr>
              <w:rFonts w:ascii="Arial" w:hAnsi="Arial" w:cs="Arial"/>
              <w:b/>
              <w:sz w:val="24"/>
              <w:szCs w:val="24"/>
            </w:rPr>
            <w:id w:val="143348146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79650273"/>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349548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985DA8">
        <w:trPr>
          <w:trHeight w:val="415"/>
        </w:trPr>
        <w:tc>
          <w:tcPr>
            <w:tcW w:w="9780" w:type="dxa"/>
            <w:gridSpan w:val="18"/>
            <w:tcBorders>
              <w:left w:val="single" w:sz="18" w:space="0" w:color="auto"/>
              <w:right w:val="single" w:sz="18" w:space="0" w:color="auto"/>
            </w:tcBorders>
            <w:vAlign w:val="center"/>
          </w:tcPr>
          <w:p w:rsidR="00A75C25" w:rsidRPr="007416F5" w:rsidRDefault="00A75C25" w:rsidP="00A75C25">
            <w:pPr>
              <w:spacing w:line="240" w:lineRule="auto"/>
              <w:rPr>
                <w:rFonts w:ascii="Arial" w:hAnsi="Arial" w:cs="Arial"/>
                <w:b/>
                <w:color w:val="FF0000"/>
              </w:rPr>
            </w:pPr>
            <w:r w:rsidRPr="009A0627">
              <w:rPr>
                <w:rFonts w:ascii="Arial" w:hAnsi="Arial" w:cs="Arial"/>
                <w:b/>
                <w:color w:val="FF0000"/>
                <w:sz w:val="24"/>
              </w:rPr>
              <w:t>Positive Results</w:t>
            </w:r>
          </w:p>
        </w:tc>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9A0627">
              <w:rPr>
                <w:rFonts w:ascii="Arial" w:hAnsi="Arial"/>
                <w:sz w:val="22"/>
              </w:rPr>
              <w:t xml:space="preserve">In the event that a subject tests positive </w:t>
            </w:r>
            <w:r>
              <w:rPr>
                <w:rFonts w:ascii="Arial" w:hAnsi="Arial"/>
                <w:sz w:val="22"/>
              </w:rPr>
              <w:t xml:space="preserve">it </w:t>
            </w:r>
            <w:r w:rsidRPr="00F456EF">
              <w:rPr>
                <w:rFonts w:ascii="Arial" w:hAnsi="Arial"/>
                <w:sz w:val="22"/>
              </w:rPr>
              <w:t xml:space="preserve">means </w:t>
            </w:r>
            <w:r>
              <w:rPr>
                <w:rFonts w:ascii="Arial" w:hAnsi="Arial"/>
                <w:sz w:val="22"/>
              </w:rPr>
              <w:t>they</w:t>
            </w:r>
            <w:r w:rsidRPr="00F456EF">
              <w:rPr>
                <w:rFonts w:ascii="Arial" w:hAnsi="Arial"/>
                <w:sz w:val="22"/>
              </w:rPr>
              <w:t xml:space="preserve"> are currently infected with coronavirus and risk infecting others</w:t>
            </w:r>
            <w:r>
              <w:rPr>
                <w:rFonts w:ascii="Arial" w:hAnsi="Arial"/>
                <w:sz w:val="22"/>
              </w:rPr>
              <w:t>. Positive test results are reported to the NHS and school immediately</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r w:rsidRPr="007F68BB">
              <w:rPr>
                <w:rFonts w:ascii="Arial" w:hAnsi="Arial" w:cs="Arial"/>
              </w:rPr>
              <w:t xml:space="preserve">When </w:t>
            </w:r>
            <w:r>
              <w:rPr>
                <w:rFonts w:ascii="Arial" w:hAnsi="Arial" w:cs="Arial"/>
              </w:rPr>
              <w:t>the subject</w:t>
            </w:r>
            <w:r w:rsidRPr="007F68BB">
              <w:rPr>
                <w:rFonts w:ascii="Arial" w:hAnsi="Arial" w:cs="Arial"/>
              </w:rPr>
              <w:t xml:space="preserve"> report</w:t>
            </w:r>
            <w:r>
              <w:rPr>
                <w:rFonts w:ascii="Arial" w:hAnsi="Arial" w:cs="Arial"/>
              </w:rPr>
              <w:t>s</w:t>
            </w:r>
            <w:r w:rsidRPr="007F68BB">
              <w:rPr>
                <w:rFonts w:ascii="Arial" w:hAnsi="Arial" w:cs="Arial"/>
              </w:rPr>
              <w:t xml:space="preserve"> </w:t>
            </w:r>
            <w:r>
              <w:rPr>
                <w:rFonts w:ascii="Arial" w:hAnsi="Arial" w:cs="Arial"/>
              </w:rPr>
              <w:t>their</w:t>
            </w:r>
            <w:r w:rsidRPr="007F68BB">
              <w:rPr>
                <w:rFonts w:ascii="Arial" w:hAnsi="Arial" w:cs="Arial"/>
              </w:rPr>
              <w:t xml:space="preserve"> result, </w:t>
            </w:r>
            <w:r>
              <w:rPr>
                <w:rFonts w:ascii="Arial" w:hAnsi="Arial" w:cs="Arial"/>
              </w:rPr>
              <w:t>they</w:t>
            </w:r>
            <w:r w:rsidRPr="007F68BB">
              <w:rPr>
                <w:rFonts w:ascii="Arial" w:hAnsi="Arial" w:cs="Arial"/>
              </w:rPr>
              <w:t xml:space="preserve"> will be provided with further information on the next steps to take (taking a confirmatory PCR test)</w:t>
            </w:r>
          </w:p>
        </w:tc>
        <w:sdt>
          <w:sdtPr>
            <w:rPr>
              <w:rFonts w:ascii="Arial" w:hAnsi="Arial" w:cs="Arial"/>
              <w:b/>
              <w:sz w:val="24"/>
              <w:szCs w:val="24"/>
            </w:rPr>
            <w:id w:val="-144098432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1345032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5490891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9A0627">
              <w:rPr>
                <w:rFonts w:ascii="Arial" w:hAnsi="Arial"/>
                <w:sz w:val="22"/>
              </w:rPr>
              <w:t>People who return a positive LFD result must take a different follow-up test by PCR on the same day (or as soon as possible)</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305400211"/>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8750668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3085225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9A0627">
              <w:rPr>
                <w:rFonts w:ascii="Arial" w:hAnsi="Arial"/>
                <w:sz w:val="22"/>
              </w:rPr>
              <w:t>The subject should follow the instructions given to take the follow-up test</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r w:rsidRPr="005B2ABC">
              <w:rPr>
                <w:rFonts w:ascii="Arial" w:hAnsi="Arial" w:cs="Arial"/>
              </w:rPr>
              <w:t xml:space="preserve">They should go to </w:t>
            </w:r>
            <w:hyperlink r:id="rId17" w:history="1">
              <w:r w:rsidRPr="005B2ABC">
                <w:rPr>
                  <w:rStyle w:val="Hyperlink"/>
                  <w:rFonts w:ascii="Arial" w:hAnsi="Arial" w:cs="Arial"/>
                </w:rPr>
                <w:t>https://www.gov.uk/get-coronavirus-test</w:t>
              </w:r>
            </w:hyperlink>
            <w:r>
              <w:rPr>
                <w:rFonts w:ascii="Arial" w:hAnsi="Arial" w:cs="Arial"/>
              </w:rPr>
              <w:t xml:space="preserve"> </w:t>
            </w:r>
            <w:r w:rsidRPr="005B2ABC">
              <w:rPr>
                <w:rFonts w:ascii="Arial" w:hAnsi="Arial" w:cs="Arial"/>
              </w:rPr>
              <w:t>to book a follow-up test on the same day or as soon as possible. They should choose to visit a test site (preferably regional testing site (RTS) or mobile testing unit (MTU), as these are drive-through and allow safe travel without the risk of spreading the infection from people who have tested positive on LFD test and are faster than requesting a home test.</w:t>
            </w:r>
          </w:p>
        </w:tc>
        <w:sdt>
          <w:sdtPr>
            <w:rPr>
              <w:rFonts w:ascii="Arial" w:hAnsi="Arial" w:cs="Arial"/>
              <w:b/>
              <w:sz w:val="24"/>
              <w:szCs w:val="24"/>
            </w:rPr>
            <w:id w:val="-127616467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82285319"/>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148461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9A0627">
              <w:rPr>
                <w:rFonts w:ascii="Arial" w:hAnsi="Arial"/>
                <w:sz w:val="22"/>
              </w:rPr>
              <w:t>Until the subject gets further advice, they must self-isolate immediately for 10 days and everyone in their household must self-isolate in line with national policy</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r w:rsidRPr="005B2ABC">
              <w:rPr>
                <w:rFonts w:ascii="Arial" w:hAnsi="Arial" w:cs="Arial"/>
              </w:rPr>
              <w:t>They should only leave home for their follow-up test, if needed</w:t>
            </w:r>
          </w:p>
        </w:tc>
        <w:sdt>
          <w:sdtPr>
            <w:rPr>
              <w:rFonts w:ascii="Arial" w:hAnsi="Arial" w:cs="Arial"/>
              <w:b/>
              <w:sz w:val="24"/>
              <w:szCs w:val="24"/>
            </w:rPr>
            <w:id w:val="-145263033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66545704"/>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9530765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9A0627">
              <w:rPr>
                <w:rFonts w:ascii="Arial" w:hAnsi="Arial"/>
                <w:sz w:val="22"/>
              </w:rPr>
              <w:t xml:space="preserve">School will identify close contacts of the case in the school setting (excluding </w:t>
            </w:r>
            <w:r w:rsidRPr="009A0627">
              <w:rPr>
                <w:rFonts w:ascii="Arial" w:hAnsi="Arial"/>
                <w:sz w:val="22"/>
              </w:rPr>
              <w:lastRenderedPageBreak/>
              <w:t>household and social contacts outside of school) following a positive LFD case</w:t>
            </w:r>
          </w:p>
        </w:tc>
        <w:tc>
          <w:tcPr>
            <w:tcW w:w="2268" w:type="dxa"/>
            <w:gridSpan w:val="4"/>
            <w:tcBorders>
              <w:left w:val="single" w:sz="2" w:space="0" w:color="000000"/>
            </w:tcBorders>
            <w:vAlign w:val="center"/>
          </w:tcPr>
          <w:p w:rsidR="00A75C25" w:rsidRPr="005B2ABC" w:rsidRDefault="00A75C25" w:rsidP="00A75C25">
            <w:pPr>
              <w:spacing w:after="0" w:line="240" w:lineRule="auto"/>
              <w:rPr>
                <w:rFonts w:ascii="Arial" w:hAnsi="Arial" w:cs="Arial"/>
              </w:rPr>
            </w:pPr>
            <w:r w:rsidRPr="005B2ABC">
              <w:rPr>
                <w:rFonts w:ascii="Arial" w:hAnsi="Arial"/>
              </w:rPr>
              <w:lastRenderedPageBreak/>
              <w:t>Contacts should self-isolate from this point.</w:t>
            </w:r>
          </w:p>
        </w:tc>
        <w:sdt>
          <w:sdtPr>
            <w:rPr>
              <w:rFonts w:ascii="Arial" w:hAnsi="Arial" w:cs="Arial"/>
              <w:b/>
              <w:sz w:val="24"/>
              <w:szCs w:val="24"/>
            </w:rPr>
            <w:id w:val="629291862"/>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01621895"/>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235233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75C25" w:rsidRPr="00AA3339" w:rsidTr="00B84B10">
        <w:trPr>
          <w:trHeight w:val="415"/>
        </w:trPr>
        <w:tc>
          <w:tcPr>
            <w:tcW w:w="4762" w:type="dxa"/>
            <w:gridSpan w:val="7"/>
            <w:tcBorders>
              <w:left w:val="single" w:sz="18" w:space="0" w:color="auto"/>
            </w:tcBorders>
          </w:tcPr>
          <w:p w:rsidR="00A75C25" w:rsidRPr="009A0627" w:rsidRDefault="00A75C25" w:rsidP="00A75C25">
            <w:pPr>
              <w:pStyle w:val="Blockquote"/>
              <w:spacing w:after="60"/>
              <w:ind w:left="0"/>
              <w:rPr>
                <w:rFonts w:ascii="Arial" w:hAnsi="Arial"/>
                <w:sz w:val="22"/>
              </w:rPr>
            </w:pPr>
            <w:r w:rsidRPr="009A0627">
              <w:rPr>
                <w:rFonts w:ascii="Arial" w:hAnsi="Arial"/>
                <w:sz w:val="22"/>
              </w:rPr>
              <w:t xml:space="preserve">If the confirmatory PCR test is negative, the individual may stop self-isolating and their contacts do not need to self-isolate or be part of daily contact testing unless </w:t>
            </w:r>
          </w:p>
          <w:p w:rsidR="00A75C25" w:rsidRPr="009A0627" w:rsidRDefault="00A75C25" w:rsidP="00A75C25">
            <w:pPr>
              <w:pStyle w:val="Blockquote"/>
              <w:spacing w:after="60"/>
              <w:ind w:left="0"/>
              <w:rPr>
                <w:rFonts w:ascii="Arial" w:hAnsi="Arial"/>
                <w:sz w:val="22"/>
              </w:rPr>
            </w:pPr>
            <w:r w:rsidRPr="009A0627">
              <w:rPr>
                <w:rFonts w:ascii="Arial" w:hAnsi="Arial"/>
                <w:sz w:val="22"/>
              </w:rPr>
              <w:t xml:space="preserve">a) they are symptomatic (they’ll need to book a PCR test), </w:t>
            </w:r>
          </w:p>
          <w:p w:rsidR="00A75C25" w:rsidRPr="009A0627" w:rsidRDefault="00A75C25" w:rsidP="00A75C25">
            <w:pPr>
              <w:pStyle w:val="Blockquote"/>
              <w:spacing w:after="60"/>
              <w:ind w:left="0"/>
              <w:rPr>
                <w:rFonts w:ascii="Arial" w:hAnsi="Arial"/>
                <w:sz w:val="22"/>
              </w:rPr>
            </w:pPr>
            <w:r w:rsidRPr="009A0627">
              <w:rPr>
                <w:rFonts w:ascii="Arial" w:hAnsi="Arial"/>
                <w:sz w:val="22"/>
              </w:rPr>
              <w:t xml:space="preserve">b) someone they live with tests positive (or has symptoms and has not been tested yet) or </w:t>
            </w:r>
          </w:p>
          <w:p w:rsidR="00A75C25" w:rsidRPr="009A0627" w:rsidRDefault="00A75C25" w:rsidP="00A75C25">
            <w:pPr>
              <w:pStyle w:val="Blockquote"/>
              <w:spacing w:after="60"/>
              <w:ind w:left="0"/>
              <w:rPr>
                <w:rFonts w:ascii="Arial" w:hAnsi="Arial"/>
                <w:sz w:val="22"/>
              </w:rPr>
            </w:pPr>
            <w:r w:rsidRPr="009A0627">
              <w:rPr>
                <w:rFonts w:ascii="Arial" w:hAnsi="Arial"/>
                <w:sz w:val="22"/>
              </w:rPr>
              <w:t>c) they’ve been traced as a contact or someone who tested positive</w:t>
            </w:r>
          </w:p>
        </w:tc>
        <w:tc>
          <w:tcPr>
            <w:tcW w:w="2268" w:type="dxa"/>
            <w:gridSpan w:val="4"/>
            <w:tcBorders>
              <w:left w:val="single" w:sz="2" w:space="0" w:color="000000"/>
            </w:tcBorders>
            <w:vAlign w:val="center"/>
          </w:tcPr>
          <w:p w:rsidR="00A75C25" w:rsidRPr="00AA3339" w:rsidRDefault="00A75C25" w:rsidP="00A75C25">
            <w:pPr>
              <w:spacing w:after="0" w:line="240" w:lineRule="auto"/>
              <w:rPr>
                <w:rFonts w:ascii="Arial" w:hAnsi="Arial" w:cs="Arial"/>
              </w:rPr>
            </w:pPr>
          </w:p>
        </w:tc>
        <w:sdt>
          <w:sdtPr>
            <w:rPr>
              <w:rFonts w:ascii="Arial" w:hAnsi="Arial" w:cs="Arial"/>
              <w:b/>
              <w:sz w:val="24"/>
              <w:szCs w:val="24"/>
            </w:rPr>
            <w:id w:val="533398316"/>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A75C25" w:rsidRPr="00AA3339" w:rsidRDefault="000C2F1B"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74336055"/>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457727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A75C25" w:rsidRPr="00AA3339" w:rsidRDefault="00A75C25" w:rsidP="00A75C2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F3DBF" w:rsidRPr="00AA3339" w:rsidTr="00B84B10">
        <w:trPr>
          <w:trHeight w:val="415"/>
        </w:trPr>
        <w:tc>
          <w:tcPr>
            <w:tcW w:w="4762" w:type="dxa"/>
            <w:gridSpan w:val="7"/>
            <w:tcBorders>
              <w:left w:val="single" w:sz="18" w:space="0" w:color="auto"/>
            </w:tcBorders>
          </w:tcPr>
          <w:p w:rsidR="00BF3DBF" w:rsidRPr="009A0627" w:rsidRDefault="00BF3DBF" w:rsidP="00BF3DBF">
            <w:pPr>
              <w:pStyle w:val="Blockquote"/>
              <w:spacing w:after="60"/>
              <w:ind w:left="0"/>
              <w:rPr>
                <w:rFonts w:ascii="Arial" w:hAnsi="Arial"/>
                <w:sz w:val="22"/>
              </w:rPr>
            </w:pPr>
            <w:r w:rsidRPr="009A0627">
              <w:rPr>
                <w:rFonts w:ascii="Arial" w:hAnsi="Arial"/>
                <w:sz w:val="22"/>
              </w:rPr>
              <w:t>Those who are found to be positive after a confirmatory PCR test, need to inform their school as soon as possible and continue self-isolating in line with the national guidance</w:t>
            </w:r>
          </w:p>
        </w:tc>
        <w:tc>
          <w:tcPr>
            <w:tcW w:w="2268" w:type="dxa"/>
            <w:gridSpan w:val="4"/>
            <w:tcBorders>
              <w:left w:val="single" w:sz="2" w:space="0" w:color="000000"/>
            </w:tcBorders>
            <w:vAlign w:val="center"/>
          </w:tcPr>
          <w:p w:rsidR="00BF3DBF" w:rsidRPr="0002087F" w:rsidRDefault="00E15B5E" w:rsidP="00BF3DBF">
            <w:pPr>
              <w:spacing w:after="0" w:line="240" w:lineRule="auto"/>
              <w:rPr>
                <w:rFonts w:ascii="Arial" w:hAnsi="Arial"/>
              </w:rPr>
            </w:pPr>
            <w:hyperlink r:id="rId18" w:history="1">
              <w:r w:rsidR="00BF3DBF" w:rsidRPr="00DC7865">
                <w:rPr>
                  <w:rStyle w:val="Hyperlink"/>
                  <w:rFonts w:ascii="Arial" w:hAnsi="Arial"/>
                </w:rPr>
                <w:t>https://coronavirus-yellowcard.mhra.gov.uk/</w:t>
              </w:r>
            </w:hyperlink>
            <w:r w:rsidR="00BF3DBF">
              <w:rPr>
                <w:rFonts w:ascii="Arial" w:hAnsi="Arial"/>
              </w:rPr>
              <w:t xml:space="preserve"> </w:t>
            </w:r>
          </w:p>
        </w:tc>
        <w:sdt>
          <w:sdtPr>
            <w:rPr>
              <w:rFonts w:ascii="Arial" w:hAnsi="Arial" w:cs="Arial"/>
              <w:b/>
              <w:sz w:val="24"/>
              <w:szCs w:val="24"/>
            </w:rPr>
            <w:id w:val="943813025"/>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BF3DBF" w:rsidRPr="00AA3339" w:rsidRDefault="00BF3DBF" w:rsidP="00BF3DB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1787067"/>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BF3DBF" w:rsidRPr="00AA3339" w:rsidRDefault="00BF3DBF" w:rsidP="00BF3DB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3722290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BF3DBF" w:rsidRPr="00AA3339" w:rsidRDefault="00BF3DBF" w:rsidP="00BF3DB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4507F8" w:rsidRPr="00AA3339" w:rsidTr="00B84B10">
        <w:trPr>
          <w:trHeight w:val="415"/>
        </w:trPr>
        <w:tc>
          <w:tcPr>
            <w:tcW w:w="4762" w:type="dxa"/>
            <w:gridSpan w:val="7"/>
            <w:tcBorders>
              <w:left w:val="single" w:sz="18" w:space="0" w:color="auto"/>
            </w:tcBorders>
          </w:tcPr>
          <w:p w:rsidR="004507F8" w:rsidRPr="004507F8" w:rsidRDefault="004507F8" w:rsidP="004507F8">
            <w:pPr>
              <w:pStyle w:val="xmsonormal"/>
              <w:shd w:val="clear" w:color="auto" w:fill="FFFFFF"/>
              <w:spacing w:before="0" w:beforeAutospacing="0" w:after="0" w:afterAutospacing="0"/>
              <w:rPr>
                <w:rFonts w:ascii="Arial" w:hAnsi="Arial" w:cs="Arial"/>
                <w:color w:val="201F1E"/>
                <w:sz w:val="22"/>
                <w:szCs w:val="22"/>
              </w:rPr>
            </w:pPr>
            <w:r w:rsidRPr="004507F8">
              <w:rPr>
                <w:rFonts w:ascii="Arial" w:hAnsi="Arial" w:cs="Arial"/>
                <w:color w:val="201F1E"/>
                <w:sz w:val="22"/>
                <w:szCs w:val="22"/>
                <w:bdr w:val="none" w:sz="0" w:space="0" w:color="auto" w:frame="1"/>
              </w:rPr>
              <w:t>If staff/students have recently (within 90 days) had a positive PCR test for COVID-19, individuals are exempt from testing by both PCR and LFD within 90 days of a positive PCR test, </w:t>
            </w:r>
            <w:r w:rsidRPr="004507F8">
              <w:rPr>
                <w:rFonts w:ascii="Arial" w:hAnsi="Arial" w:cs="Arial"/>
                <w:b/>
                <w:bCs/>
                <w:color w:val="201F1E"/>
                <w:sz w:val="22"/>
                <w:szCs w:val="22"/>
                <w:bdr w:val="none" w:sz="0" w:space="0" w:color="auto" w:frame="1"/>
              </w:rPr>
              <w:t>unless they develop new symptoms</w:t>
            </w:r>
            <w:r w:rsidRPr="004507F8">
              <w:rPr>
                <w:rFonts w:ascii="Arial" w:hAnsi="Arial" w:cs="Arial"/>
                <w:color w:val="201F1E"/>
                <w:sz w:val="22"/>
                <w:szCs w:val="22"/>
                <w:bdr w:val="none" w:sz="0" w:space="0" w:color="auto" w:frame="1"/>
              </w:rPr>
              <w:t>.</w:t>
            </w:r>
          </w:p>
          <w:p w:rsidR="004507F8" w:rsidRPr="004507F8" w:rsidRDefault="004507F8" w:rsidP="004507F8">
            <w:pPr>
              <w:pStyle w:val="xmsonormal"/>
              <w:shd w:val="clear" w:color="auto" w:fill="FFFFFF"/>
              <w:spacing w:before="0" w:beforeAutospacing="0" w:after="0" w:afterAutospacing="0"/>
              <w:rPr>
                <w:rFonts w:ascii="Arial" w:hAnsi="Arial" w:cs="Arial"/>
                <w:color w:val="201F1E"/>
                <w:sz w:val="22"/>
                <w:szCs w:val="22"/>
              </w:rPr>
            </w:pPr>
            <w:r w:rsidRPr="004507F8">
              <w:rPr>
                <w:rFonts w:ascii="Arial" w:hAnsi="Arial" w:cs="Arial"/>
                <w:color w:val="201F1E"/>
                <w:sz w:val="22"/>
                <w:szCs w:val="22"/>
                <w:bdr w:val="none" w:sz="0" w:space="0" w:color="auto" w:frame="1"/>
              </w:rPr>
              <w:t> </w:t>
            </w:r>
          </w:p>
          <w:p w:rsidR="004507F8" w:rsidRPr="004507F8" w:rsidRDefault="004507F8" w:rsidP="004507F8">
            <w:pPr>
              <w:pStyle w:val="xmsonormal"/>
              <w:shd w:val="clear" w:color="auto" w:fill="FFFFFF"/>
              <w:spacing w:before="0" w:beforeAutospacing="0" w:after="0" w:afterAutospacing="0"/>
              <w:rPr>
                <w:rFonts w:ascii="Arial" w:hAnsi="Arial" w:cs="Arial"/>
                <w:color w:val="201F1E"/>
                <w:sz w:val="22"/>
                <w:szCs w:val="22"/>
              </w:rPr>
            </w:pPr>
            <w:r w:rsidRPr="004507F8">
              <w:rPr>
                <w:rFonts w:ascii="Arial" w:hAnsi="Arial" w:cs="Arial"/>
                <w:color w:val="201F1E"/>
                <w:sz w:val="22"/>
                <w:szCs w:val="22"/>
                <w:bdr w:val="none" w:sz="0" w:space="0" w:color="auto" w:frame="1"/>
              </w:rPr>
              <w:t>Individuals still required to self-isolate if they are identified as a close contact of a positive case, even if this is within the 90 day window.</w:t>
            </w:r>
          </w:p>
          <w:p w:rsidR="004507F8" w:rsidRPr="009A0627" w:rsidRDefault="004507F8" w:rsidP="004507F8">
            <w:pPr>
              <w:pStyle w:val="Blockquote"/>
              <w:spacing w:after="60"/>
              <w:ind w:left="0"/>
              <w:rPr>
                <w:rFonts w:ascii="Arial" w:hAnsi="Arial"/>
                <w:sz w:val="22"/>
              </w:rPr>
            </w:pPr>
          </w:p>
        </w:tc>
        <w:tc>
          <w:tcPr>
            <w:tcW w:w="2268" w:type="dxa"/>
            <w:gridSpan w:val="4"/>
            <w:tcBorders>
              <w:left w:val="single" w:sz="2" w:space="0" w:color="000000"/>
            </w:tcBorders>
            <w:vAlign w:val="center"/>
          </w:tcPr>
          <w:p w:rsidR="004507F8" w:rsidRPr="004507F8" w:rsidRDefault="004507F8" w:rsidP="004507F8">
            <w:pPr>
              <w:spacing w:after="0" w:line="240" w:lineRule="auto"/>
              <w:rPr>
                <w:rFonts w:ascii="Arial" w:hAnsi="Arial" w:cs="Arial"/>
              </w:rPr>
            </w:pPr>
            <w:r w:rsidRPr="004507F8">
              <w:rPr>
                <w:rFonts w:ascii="Arial" w:hAnsi="Arial" w:cs="Arial"/>
              </w:rPr>
              <w:t>Updated guidance 9.2.2021</w:t>
            </w:r>
          </w:p>
        </w:tc>
        <w:sdt>
          <w:sdtPr>
            <w:rPr>
              <w:rFonts w:ascii="Arial" w:hAnsi="Arial" w:cs="Arial"/>
              <w:b/>
              <w:sz w:val="24"/>
              <w:szCs w:val="24"/>
            </w:rPr>
            <w:id w:val="715013977"/>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4507F8" w:rsidRPr="00AA3339" w:rsidRDefault="004507F8" w:rsidP="004507F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13189911"/>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4507F8" w:rsidRPr="00AA3339" w:rsidRDefault="004507F8" w:rsidP="004507F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27361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4507F8" w:rsidRPr="00AA3339" w:rsidRDefault="004507F8" w:rsidP="004507F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F3DBF" w:rsidRPr="00AA3339" w:rsidTr="00B3117A">
        <w:trPr>
          <w:trHeight w:val="415"/>
        </w:trPr>
        <w:tc>
          <w:tcPr>
            <w:tcW w:w="9780" w:type="dxa"/>
            <w:gridSpan w:val="18"/>
            <w:tcBorders>
              <w:left w:val="single" w:sz="18" w:space="0" w:color="auto"/>
              <w:right w:val="single" w:sz="18" w:space="0" w:color="auto"/>
            </w:tcBorders>
            <w:vAlign w:val="center"/>
          </w:tcPr>
          <w:p w:rsidR="00BF3DBF" w:rsidRPr="007416F5" w:rsidRDefault="00BF3DBF" w:rsidP="00BF3DBF">
            <w:pPr>
              <w:spacing w:line="240" w:lineRule="auto"/>
              <w:rPr>
                <w:color w:val="FF0000"/>
              </w:rPr>
            </w:pPr>
            <w:r w:rsidRPr="009A0627">
              <w:rPr>
                <w:rFonts w:ascii="Arial" w:hAnsi="Arial" w:cs="Arial"/>
                <w:b/>
                <w:color w:val="FF0000"/>
                <w:sz w:val="24"/>
              </w:rPr>
              <w:t>Inadequate Waste Management</w:t>
            </w:r>
          </w:p>
        </w:tc>
      </w:tr>
      <w:tr w:rsidR="00BF3DBF" w:rsidRPr="00AA3339" w:rsidTr="00B84B10">
        <w:trPr>
          <w:trHeight w:val="415"/>
        </w:trPr>
        <w:tc>
          <w:tcPr>
            <w:tcW w:w="4762" w:type="dxa"/>
            <w:gridSpan w:val="7"/>
            <w:tcBorders>
              <w:left w:val="single" w:sz="18" w:space="0" w:color="auto"/>
            </w:tcBorders>
          </w:tcPr>
          <w:p w:rsidR="00BF3DBF" w:rsidRPr="009A0627" w:rsidRDefault="00BF3DBF" w:rsidP="00BF3DBF">
            <w:pPr>
              <w:pStyle w:val="Blockquote"/>
              <w:spacing w:after="60"/>
              <w:ind w:left="0"/>
              <w:rPr>
                <w:rFonts w:ascii="Arial" w:hAnsi="Arial"/>
                <w:sz w:val="22"/>
              </w:rPr>
            </w:pPr>
            <w:r w:rsidRPr="007F68BB">
              <w:rPr>
                <w:rFonts w:ascii="Arial" w:hAnsi="Arial"/>
                <w:sz w:val="22"/>
              </w:rPr>
              <w:t xml:space="preserve">Once </w:t>
            </w:r>
            <w:r>
              <w:rPr>
                <w:rFonts w:ascii="Arial" w:hAnsi="Arial"/>
                <w:sz w:val="22"/>
              </w:rPr>
              <w:t>the</w:t>
            </w:r>
            <w:r w:rsidRPr="007F68BB">
              <w:rPr>
                <w:rFonts w:ascii="Arial" w:hAnsi="Arial"/>
                <w:sz w:val="22"/>
              </w:rPr>
              <w:t xml:space="preserve"> test is complete, all of the used test kit contents </w:t>
            </w:r>
            <w:r>
              <w:rPr>
                <w:rFonts w:ascii="Arial" w:hAnsi="Arial"/>
                <w:sz w:val="22"/>
              </w:rPr>
              <w:t xml:space="preserve">can be </w:t>
            </w:r>
            <w:r w:rsidRPr="007F68BB">
              <w:rPr>
                <w:rFonts w:ascii="Arial" w:hAnsi="Arial"/>
                <w:sz w:val="22"/>
              </w:rPr>
              <w:t>put in the waste bag provided</w:t>
            </w:r>
            <w:r>
              <w:rPr>
                <w:rFonts w:ascii="Arial" w:hAnsi="Arial"/>
                <w:sz w:val="22"/>
              </w:rPr>
              <w:t xml:space="preserve"> and placed</w:t>
            </w:r>
            <w:r w:rsidRPr="007F68BB">
              <w:rPr>
                <w:rFonts w:ascii="Arial" w:hAnsi="Arial"/>
                <w:sz w:val="22"/>
              </w:rPr>
              <w:t xml:space="preserve"> in general household waste</w:t>
            </w:r>
          </w:p>
        </w:tc>
        <w:tc>
          <w:tcPr>
            <w:tcW w:w="2268" w:type="dxa"/>
            <w:gridSpan w:val="4"/>
            <w:tcBorders>
              <w:left w:val="single" w:sz="2" w:space="0" w:color="000000"/>
            </w:tcBorders>
            <w:vAlign w:val="center"/>
          </w:tcPr>
          <w:p w:rsidR="00BF3DBF" w:rsidRPr="000D686F" w:rsidRDefault="00BF3DBF" w:rsidP="00BF3DBF">
            <w:pPr>
              <w:spacing w:after="0" w:line="240" w:lineRule="auto"/>
              <w:rPr>
                <w:rFonts w:ascii="Arial" w:hAnsi="Arial" w:cs="Arial"/>
              </w:rPr>
            </w:pPr>
          </w:p>
        </w:tc>
        <w:sdt>
          <w:sdtPr>
            <w:rPr>
              <w:rFonts w:ascii="Arial" w:hAnsi="Arial" w:cs="Arial"/>
              <w:b/>
              <w:sz w:val="24"/>
              <w:szCs w:val="24"/>
            </w:rPr>
            <w:id w:val="349310950"/>
            <w14:checkbox>
              <w14:checked w14:val="1"/>
              <w14:checkedState w14:val="2612" w14:font="MS Gothic"/>
              <w14:uncheckedState w14:val="2610" w14:font="MS Gothic"/>
            </w14:checkbox>
          </w:sdtPr>
          <w:sdtEndPr/>
          <w:sdtContent>
            <w:tc>
              <w:tcPr>
                <w:tcW w:w="912" w:type="dxa"/>
                <w:gridSpan w:val="2"/>
                <w:shd w:val="clear" w:color="auto" w:fill="auto"/>
                <w:vAlign w:val="center"/>
              </w:tcPr>
              <w:p w:rsidR="00BF3DBF" w:rsidRPr="00AA3339" w:rsidRDefault="00BF3DBF" w:rsidP="00BF3DB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9019256"/>
            <w14:checkbox>
              <w14:checked w14:val="0"/>
              <w14:checkedState w14:val="2612" w14:font="MS Gothic"/>
              <w14:uncheckedState w14:val="2610" w14:font="MS Gothic"/>
            </w14:checkbox>
          </w:sdtPr>
          <w:sdtEndPr/>
          <w:sdtContent>
            <w:tc>
              <w:tcPr>
                <w:tcW w:w="912" w:type="dxa"/>
                <w:gridSpan w:val="3"/>
                <w:shd w:val="clear" w:color="auto" w:fill="auto"/>
                <w:vAlign w:val="center"/>
              </w:tcPr>
              <w:p w:rsidR="00BF3DBF" w:rsidRPr="00AA3339" w:rsidRDefault="00BF3DBF" w:rsidP="00BF3DB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960088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rsidR="00BF3DBF" w:rsidRPr="00AA3339" w:rsidRDefault="00BF3DBF" w:rsidP="00BF3DBF">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F3DBF" w:rsidRPr="00AA3339" w:rsidTr="000D686F">
        <w:trPr>
          <w:trHeight w:val="415"/>
        </w:trPr>
        <w:tc>
          <w:tcPr>
            <w:tcW w:w="9780" w:type="dxa"/>
            <w:gridSpan w:val="18"/>
            <w:tcBorders>
              <w:left w:val="single" w:sz="18" w:space="0" w:color="auto"/>
              <w:right w:val="single" w:sz="18" w:space="0" w:color="auto"/>
            </w:tcBorders>
            <w:vAlign w:val="center"/>
          </w:tcPr>
          <w:p w:rsidR="00BF3DBF" w:rsidRPr="00AA3339" w:rsidRDefault="00BF3DBF" w:rsidP="00BF3DBF">
            <w:pPr>
              <w:spacing w:after="0" w:line="240" w:lineRule="auto"/>
              <w:jc w:val="center"/>
              <w:rPr>
                <w:rFonts w:ascii="Arial" w:hAnsi="Arial" w:cs="Arial"/>
                <w:b/>
                <w:sz w:val="24"/>
                <w:szCs w:val="24"/>
              </w:rPr>
            </w:pPr>
          </w:p>
        </w:tc>
      </w:tr>
      <w:tr w:rsidR="00BF3DBF" w:rsidRPr="00AA3339" w:rsidTr="00B84B10">
        <w:trPr>
          <w:trHeight w:val="415"/>
        </w:trPr>
        <w:tc>
          <w:tcPr>
            <w:tcW w:w="7030" w:type="dxa"/>
            <w:gridSpan w:val="11"/>
            <w:tcBorders>
              <w:left w:val="single" w:sz="18" w:space="0" w:color="auto"/>
              <w:right w:val="single" w:sz="4" w:space="0" w:color="000000"/>
            </w:tcBorders>
            <w:vAlign w:val="center"/>
          </w:tcPr>
          <w:p w:rsidR="00BF3DBF" w:rsidRPr="00AA3339" w:rsidRDefault="00BF3DBF" w:rsidP="00BF3DBF">
            <w:pPr>
              <w:spacing w:after="0" w:line="240" w:lineRule="auto"/>
              <w:rPr>
                <w:rFonts w:ascii="Arial" w:hAnsi="Arial" w:cs="Arial"/>
                <w:b/>
                <w:sz w:val="24"/>
                <w:szCs w:val="24"/>
              </w:rPr>
            </w:pPr>
            <w:r>
              <w:rPr>
                <w:rFonts w:ascii="Arial" w:hAnsi="Arial" w:cs="Arial"/>
              </w:rPr>
              <w:t>Have you consulted with the people/representatives undertaking the activity as part of the preparation of this risk assessment</w:t>
            </w:r>
          </w:p>
        </w:tc>
        <w:tc>
          <w:tcPr>
            <w:tcW w:w="1418" w:type="dxa"/>
            <w:gridSpan w:val="4"/>
            <w:tcBorders>
              <w:left w:val="single" w:sz="4" w:space="0" w:color="000000"/>
              <w:right w:val="single" w:sz="4" w:space="0" w:color="000000"/>
            </w:tcBorders>
            <w:shd w:val="clear" w:color="auto" w:fill="00B05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695811076"/>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332" w:type="dxa"/>
            <w:gridSpan w:val="3"/>
            <w:tcBorders>
              <w:left w:val="single" w:sz="4" w:space="0" w:color="000000"/>
              <w:right w:val="single" w:sz="18" w:space="0" w:color="auto"/>
            </w:tcBorders>
            <w:shd w:val="clear" w:color="auto" w:fill="FF000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155147510"/>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F3DBF" w:rsidRPr="00AA3339" w:rsidTr="00B84B10">
        <w:trPr>
          <w:trHeight w:val="415"/>
        </w:trPr>
        <w:tc>
          <w:tcPr>
            <w:tcW w:w="7030" w:type="dxa"/>
            <w:gridSpan w:val="11"/>
            <w:tcBorders>
              <w:left w:val="single" w:sz="18" w:space="0" w:color="auto"/>
            </w:tcBorders>
            <w:vAlign w:val="center"/>
          </w:tcPr>
          <w:p w:rsidR="00BF3DBF" w:rsidRPr="00AA3339" w:rsidRDefault="00BF3DBF" w:rsidP="00BF3DBF">
            <w:pPr>
              <w:spacing w:after="0" w:line="240" w:lineRule="auto"/>
              <w:rPr>
                <w:rFonts w:ascii="Arial" w:hAnsi="Arial" w:cs="Arial"/>
              </w:rPr>
            </w:pPr>
            <w:r w:rsidRPr="00AA3339">
              <w:rPr>
                <w:rFonts w:ascii="Arial" w:hAnsi="Arial" w:cs="Arial"/>
              </w:rPr>
              <w:t>What is the level of risk for this activity/situation</w:t>
            </w:r>
            <w:r>
              <w:rPr>
                <w:rFonts w:ascii="Arial" w:hAnsi="Arial" w:cs="Arial"/>
              </w:rPr>
              <w:t xml:space="preserve"> with existing control measures</w:t>
            </w:r>
          </w:p>
        </w:tc>
        <w:tc>
          <w:tcPr>
            <w:tcW w:w="912" w:type="dxa"/>
            <w:gridSpan w:val="2"/>
            <w:shd w:val="clear" w:color="auto" w:fill="FF000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1847622416"/>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12" w:type="dxa"/>
            <w:gridSpan w:val="3"/>
            <w:shd w:val="clear" w:color="auto" w:fill="FFC00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2018804158"/>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926" w:type="dxa"/>
            <w:gridSpan w:val="2"/>
            <w:tcBorders>
              <w:right w:val="single" w:sz="18" w:space="0" w:color="auto"/>
            </w:tcBorders>
            <w:shd w:val="clear" w:color="auto" w:fill="00B05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968416"/>
              <w14:checkbox>
                <w14:checked w14:val="1"/>
                <w14:checkedState w14:val="2612" w14:font="MS Gothic"/>
                <w14:uncheckedState w14:val="2610" w14:font="MS Gothic"/>
              </w14:checkbox>
            </w:sdtPr>
            <w:sdtEndPr/>
            <w:sdtContent>
              <w:p w:rsidR="00BF3DBF" w:rsidRPr="00AA3339" w:rsidRDefault="00BF3DBF" w:rsidP="00BF3DBF">
                <w:pPr>
                  <w:spacing w:after="0" w:line="240" w:lineRule="auto"/>
                  <w:jc w:val="center"/>
                  <w:rPr>
                    <w:rFonts w:ascii="Arial" w:hAnsi="Arial" w:cs="Arial"/>
                    <w:b/>
                    <w:sz w:val="24"/>
                    <w:szCs w:val="24"/>
                  </w:rPr>
                </w:pPr>
                <w:r>
                  <w:rPr>
                    <w:rFonts w:ascii="MS Gothic" w:eastAsia="MS Gothic" w:hAnsi="MS Gothic" w:cs="Arial" w:hint="eastAsia"/>
                    <w:b/>
                    <w:sz w:val="24"/>
                    <w:szCs w:val="24"/>
                  </w:rPr>
                  <w:t>☒</w:t>
                </w:r>
              </w:p>
            </w:sdtContent>
          </w:sdt>
        </w:tc>
      </w:tr>
      <w:tr w:rsidR="00BF3DBF" w:rsidRPr="00AA3339" w:rsidTr="00B84B10">
        <w:trPr>
          <w:trHeight w:val="421"/>
        </w:trPr>
        <w:tc>
          <w:tcPr>
            <w:tcW w:w="7030" w:type="dxa"/>
            <w:gridSpan w:val="11"/>
            <w:tcBorders>
              <w:left w:val="single" w:sz="18" w:space="0" w:color="auto"/>
            </w:tcBorders>
            <w:vAlign w:val="center"/>
          </w:tcPr>
          <w:p w:rsidR="00BF3DBF" w:rsidRPr="00AA3339" w:rsidRDefault="00BF3DBF" w:rsidP="00BF3DBF">
            <w:pPr>
              <w:spacing w:after="0" w:line="240" w:lineRule="auto"/>
              <w:rPr>
                <w:rFonts w:ascii="Arial" w:hAnsi="Arial" w:cs="Arial"/>
              </w:rPr>
            </w:pPr>
            <w:r w:rsidRPr="00AA3339">
              <w:rPr>
                <w:rFonts w:ascii="Arial" w:hAnsi="Arial" w:cs="Arial"/>
              </w:rPr>
              <w:t>Is the risk adequately controlled with existing control measures</w:t>
            </w:r>
          </w:p>
        </w:tc>
        <w:tc>
          <w:tcPr>
            <w:tcW w:w="1372" w:type="dxa"/>
            <w:gridSpan w:val="3"/>
            <w:shd w:val="clear" w:color="auto" w:fill="00B05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10295516"/>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378" w:type="dxa"/>
            <w:gridSpan w:val="4"/>
            <w:tcBorders>
              <w:right w:val="single" w:sz="18" w:space="0" w:color="auto"/>
            </w:tcBorders>
            <w:shd w:val="clear" w:color="auto" w:fill="FF0000"/>
            <w:vAlign w:val="center"/>
          </w:tcPr>
          <w:p w:rsidR="00BF3DBF" w:rsidRPr="00AA3339" w:rsidRDefault="00BF3DBF" w:rsidP="00BF3DBF">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41481080"/>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F3DBF" w:rsidRPr="00AA3339" w:rsidTr="00B84B10">
        <w:trPr>
          <w:trHeight w:val="697"/>
        </w:trPr>
        <w:tc>
          <w:tcPr>
            <w:tcW w:w="7030" w:type="dxa"/>
            <w:gridSpan w:val="11"/>
            <w:tcBorders>
              <w:left w:val="single" w:sz="18" w:space="0" w:color="auto"/>
              <w:bottom w:val="single" w:sz="4" w:space="0" w:color="000000"/>
            </w:tcBorders>
            <w:vAlign w:val="center"/>
          </w:tcPr>
          <w:p w:rsidR="00BF3DBF" w:rsidRPr="00AA3339" w:rsidRDefault="00BF3DBF" w:rsidP="00BF3DBF">
            <w:pPr>
              <w:spacing w:after="0" w:line="240" w:lineRule="auto"/>
              <w:rPr>
                <w:rFonts w:ascii="Arial" w:hAnsi="Arial" w:cs="Arial"/>
              </w:rPr>
            </w:pPr>
            <w:r w:rsidRPr="00AA3339">
              <w:rPr>
                <w:rFonts w:ascii="Arial" w:hAnsi="Arial" w:cs="Arial"/>
              </w:rPr>
              <w:t>Have you identified any further control measures needed to control the risk and recorded them in the action plan</w:t>
            </w:r>
          </w:p>
        </w:tc>
        <w:tc>
          <w:tcPr>
            <w:tcW w:w="1372" w:type="dxa"/>
            <w:gridSpan w:val="3"/>
            <w:tcBorders>
              <w:bottom w:val="single" w:sz="4" w:space="0" w:color="000000"/>
            </w:tcBorders>
            <w:shd w:val="clear" w:color="auto" w:fill="00B05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184829951"/>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bottom w:val="single" w:sz="4" w:space="0" w:color="000000"/>
              <w:right w:val="single" w:sz="18" w:space="0" w:color="auto"/>
            </w:tcBorders>
            <w:shd w:val="clear" w:color="auto" w:fill="FF0000"/>
            <w:vAlign w:val="center"/>
          </w:tcPr>
          <w:p w:rsidR="00BF3DBF" w:rsidRPr="00AA3339" w:rsidRDefault="00BF3DBF" w:rsidP="00BF3DBF">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101692809"/>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F3DBF" w:rsidRPr="00AA3339"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rsidR="00BF3DBF" w:rsidRPr="00AA3339" w:rsidRDefault="00BF3DBF" w:rsidP="00BF3DBF">
            <w:pPr>
              <w:spacing w:after="0" w:line="240" w:lineRule="auto"/>
              <w:jc w:val="center"/>
              <w:rPr>
                <w:rFonts w:ascii="Arial" w:hAnsi="Arial" w:cs="Arial"/>
                <w:b/>
              </w:rPr>
            </w:pPr>
            <w:r w:rsidRPr="000E716B">
              <w:rPr>
                <w:rFonts w:ascii="Arial" w:eastAsia="Times New Roman" w:hAnsi="Arial" w:cs="Arial"/>
                <w:b/>
                <w:bCs/>
                <w:sz w:val="20"/>
                <w:szCs w:val="24"/>
              </w:rPr>
              <w:t xml:space="preserve">ACTION PLAN </w:t>
            </w:r>
            <w:r w:rsidRPr="000E716B">
              <w:rPr>
                <w:rFonts w:ascii="Arial" w:eastAsia="Times New Roman" w:hAnsi="Arial" w:cs="Arial"/>
                <w:sz w:val="20"/>
                <w:szCs w:val="24"/>
              </w:rPr>
              <w:t>(insert additional rows if required)</w:t>
            </w:r>
          </w:p>
        </w:tc>
        <w:tc>
          <w:tcPr>
            <w:tcW w:w="4175" w:type="dxa"/>
            <w:gridSpan w:val="10"/>
            <w:tcBorders>
              <w:top w:val="single" w:sz="2" w:space="0" w:color="auto"/>
              <w:left w:val="single" w:sz="2" w:space="0" w:color="000000"/>
              <w:right w:val="single" w:sz="18" w:space="0" w:color="auto"/>
            </w:tcBorders>
            <w:shd w:val="clear" w:color="auto" w:fill="D5DCE4" w:themeFill="text2" w:themeFillTint="33"/>
            <w:vAlign w:val="center"/>
          </w:tcPr>
          <w:p w:rsidR="00BF3DBF" w:rsidRPr="00AA3339" w:rsidRDefault="00BF3DBF" w:rsidP="00BF3DBF">
            <w:pPr>
              <w:spacing w:after="0" w:line="240" w:lineRule="auto"/>
              <w:jc w:val="center"/>
              <w:rPr>
                <w:rFonts w:ascii="Arial" w:hAnsi="Arial" w:cs="Arial"/>
                <w:b/>
              </w:rPr>
            </w:pPr>
            <w:r w:rsidRPr="000E716B">
              <w:rPr>
                <w:rFonts w:ascii="Arial" w:eastAsia="Times New Roman" w:hAnsi="Arial" w:cs="Arial"/>
                <w:b/>
                <w:bCs/>
                <w:sz w:val="20"/>
                <w:szCs w:val="24"/>
              </w:rPr>
              <w:t>To be actioned by</w:t>
            </w:r>
          </w:p>
        </w:tc>
      </w:tr>
      <w:tr w:rsidR="00BF3DBF" w:rsidRPr="00AA3339"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rsidR="00BF3DBF" w:rsidRPr="00AA3339" w:rsidRDefault="00BF3DBF" w:rsidP="00BF3DBF">
            <w:pPr>
              <w:spacing w:after="0" w:line="240" w:lineRule="auto"/>
              <w:jc w:val="center"/>
              <w:rPr>
                <w:rFonts w:ascii="Arial" w:hAnsi="Arial" w:cs="Arial"/>
                <w:b/>
              </w:rPr>
            </w:pPr>
            <w:r w:rsidRPr="000E716B">
              <w:rPr>
                <w:rFonts w:ascii="Arial" w:eastAsia="Times New Roman" w:hAnsi="Arial" w:cs="Arial"/>
                <w:sz w:val="20"/>
                <w:szCs w:val="24"/>
              </w:rPr>
              <w:t xml:space="preserve">Further control measures to reduce risks </w:t>
            </w:r>
            <w:r w:rsidRPr="000E716B">
              <w:rPr>
                <w:rFonts w:ascii="Arial" w:eastAsia="Times New Roman" w:hAnsi="Arial" w:cs="Arial"/>
                <w:i/>
                <w:sz w:val="20"/>
                <w:szCs w:val="24"/>
              </w:rPr>
              <w:t>so far as is reasonably practicable</w:t>
            </w:r>
          </w:p>
        </w:tc>
        <w:tc>
          <w:tcPr>
            <w:tcW w:w="1984" w:type="dxa"/>
            <w:gridSpan w:val="4"/>
            <w:tcBorders>
              <w:top w:val="single" w:sz="2" w:space="0" w:color="auto"/>
              <w:left w:val="single" w:sz="2" w:space="0" w:color="000000"/>
              <w:right w:val="single" w:sz="2" w:space="0" w:color="000000"/>
            </w:tcBorders>
            <w:shd w:val="clear" w:color="auto" w:fill="D5DCE4" w:themeFill="text2" w:themeFillTint="33"/>
            <w:vAlign w:val="center"/>
          </w:tcPr>
          <w:p w:rsidR="00BF3DBF" w:rsidRPr="00AA3339" w:rsidRDefault="00BF3DBF" w:rsidP="00BF3DBF">
            <w:pPr>
              <w:spacing w:after="0" w:line="240" w:lineRule="auto"/>
              <w:jc w:val="center"/>
              <w:rPr>
                <w:rFonts w:ascii="Arial" w:hAnsi="Arial" w:cs="Arial"/>
                <w:b/>
              </w:rPr>
            </w:pPr>
            <w:r w:rsidRPr="000E716B">
              <w:rPr>
                <w:rFonts w:ascii="Arial" w:eastAsia="Times New Roman" w:hAnsi="Arial" w:cs="Arial"/>
                <w:b/>
                <w:sz w:val="20"/>
                <w:szCs w:val="24"/>
              </w:rPr>
              <w:t>Name</w:t>
            </w:r>
          </w:p>
        </w:tc>
        <w:tc>
          <w:tcPr>
            <w:tcW w:w="2191" w:type="dxa"/>
            <w:gridSpan w:val="6"/>
            <w:tcBorders>
              <w:top w:val="single" w:sz="2" w:space="0" w:color="auto"/>
              <w:left w:val="single" w:sz="2" w:space="0" w:color="000000"/>
              <w:right w:val="single" w:sz="18" w:space="0" w:color="auto"/>
            </w:tcBorders>
            <w:shd w:val="clear" w:color="auto" w:fill="D5DCE4" w:themeFill="text2" w:themeFillTint="33"/>
            <w:vAlign w:val="center"/>
          </w:tcPr>
          <w:p w:rsidR="00BF3DBF" w:rsidRPr="00AA3339" w:rsidRDefault="00BF3DBF" w:rsidP="00BF3DBF">
            <w:pPr>
              <w:spacing w:after="0" w:line="240" w:lineRule="auto"/>
              <w:jc w:val="center"/>
              <w:rPr>
                <w:rFonts w:ascii="Arial" w:hAnsi="Arial" w:cs="Arial"/>
                <w:b/>
              </w:rPr>
            </w:pPr>
            <w:r w:rsidRPr="000E716B">
              <w:rPr>
                <w:rFonts w:ascii="Arial" w:eastAsia="Times New Roman" w:hAnsi="Arial" w:cs="Arial"/>
                <w:b/>
                <w:sz w:val="20"/>
                <w:szCs w:val="24"/>
              </w:rPr>
              <w:t>Date</w:t>
            </w:r>
          </w:p>
        </w:tc>
      </w:tr>
      <w:tr w:rsidR="00BF3DBF" w:rsidRPr="00AA3339" w:rsidTr="00B84B10">
        <w:trPr>
          <w:trHeight w:val="336"/>
        </w:trPr>
        <w:tc>
          <w:tcPr>
            <w:tcW w:w="5605" w:type="dxa"/>
            <w:gridSpan w:val="8"/>
            <w:tcBorders>
              <w:top w:val="single" w:sz="2" w:space="0" w:color="auto"/>
              <w:left w:val="single" w:sz="18" w:space="0" w:color="auto"/>
              <w:right w:val="single" w:sz="2" w:space="0" w:color="000000"/>
            </w:tcBorders>
          </w:tcPr>
          <w:p w:rsidR="00BF3DBF" w:rsidRPr="00AA3339" w:rsidRDefault="00BF3DBF" w:rsidP="00BF3DBF">
            <w:pPr>
              <w:spacing w:after="0" w:line="240" w:lineRule="auto"/>
              <w:rPr>
                <w:rFonts w:ascii="Arial" w:hAnsi="Arial" w:cs="Arial"/>
                <w:b/>
              </w:rPr>
            </w:pPr>
          </w:p>
        </w:tc>
        <w:tc>
          <w:tcPr>
            <w:tcW w:w="1984" w:type="dxa"/>
            <w:gridSpan w:val="4"/>
            <w:tcBorders>
              <w:top w:val="single" w:sz="2" w:space="0" w:color="auto"/>
              <w:left w:val="single" w:sz="2" w:space="0" w:color="000000"/>
              <w:right w:val="single" w:sz="2" w:space="0" w:color="000000"/>
            </w:tcBorders>
          </w:tcPr>
          <w:p w:rsidR="00BF3DBF" w:rsidRPr="00AA3339" w:rsidRDefault="00BF3DBF" w:rsidP="00BF3DBF">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rsidR="00BF3DBF" w:rsidRPr="00AA3339" w:rsidRDefault="00BF3DBF" w:rsidP="00BF3DBF">
            <w:pPr>
              <w:spacing w:after="0" w:line="240" w:lineRule="auto"/>
              <w:rPr>
                <w:rFonts w:ascii="Arial" w:hAnsi="Arial" w:cs="Arial"/>
                <w:b/>
              </w:rPr>
            </w:pPr>
          </w:p>
        </w:tc>
      </w:tr>
      <w:tr w:rsidR="00BF3DBF" w:rsidRPr="00AA3339" w:rsidTr="00B84B10">
        <w:trPr>
          <w:trHeight w:val="702"/>
        </w:trPr>
        <w:tc>
          <w:tcPr>
            <w:tcW w:w="7030" w:type="dxa"/>
            <w:gridSpan w:val="11"/>
            <w:tcBorders>
              <w:top w:val="single" w:sz="18" w:space="0" w:color="auto"/>
              <w:left w:val="single" w:sz="18" w:space="0" w:color="auto"/>
              <w:right w:val="single" w:sz="2" w:space="0" w:color="000000"/>
            </w:tcBorders>
            <w:vAlign w:val="center"/>
          </w:tcPr>
          <w:p w:rsidR="00BF3DBF" w:rsidRPr="00AA3339" w:rsidRDefault="00BF3DBF" w:rsidP="00BF3DBF">
            <w:pPr>
              <w:spacing w:after="0" w:line="240" w:lineRule="auto"/>
              <w:rPr>
                <w:rFonts w:ascii="Arial" w:hAnsi="Arial" w:cs="Arial"/>
              </w:rPr>
            </w:pPr>
            <w:r w:rsidRPr="00AA3339">
              <w:rPr>
                <w:rFonts w:ascii="Arial" w:hAnsi="Arial" w:cs="Arial"/>
              </w:rPr>
              <w:t xml:space="preserve">State overall risk level assigned to the task </w:t>
            </w:r>
            <w:r w:rsidRPr="00AA3339">
              <w:rPr>
                <w:rFonts w:ascii="Arial" w:hAnsi="Arial" w:cs="Arial"/>
                <w:b/>
              </w:rPr>
              <w:t>AFTER</w:t>
            </w:r>
            <w:r w:rsidRPr="00AA3339">
              <w:rPr>
                <w:rFonts w:ascii="Arial" w:hAnsi="Arial" w:cs="Arial"/>
              </w:rPr>
              <w:t xml:space="preserve"> implementation of control and action plan measures taken as a result of this risk assessment</w:t>
            </w:r>
          </w:p>
        </w:tc>
        <w:tc>
          <w:tcPr>
            <w:tcW w:w="912" w:type="dxa"/>
            <w:gridSpan w:val="2"/>
            <w:tcBorders>
              <w:top w:val="single" w:sz="18" w:space="0" w:color="auto"/>
              <w:left w:val="single" w:sz="2" w:space="0" w:color="000000"/>
            </w:tcBorders>
            <w:shd w:val="clear" w:color="auto" w:fill="FF000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424549138"/>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12" w:type="dxa"/>
            <w:gridSpan w:val="3"/>
            <w:tcBorders>
              <w:top w:val="single" w:sz="18" w:space="0" w:color="auto"/>
            </w:tcBorders>
            <w:shd w:val="clear" w:color="auto" w:fill="FFC00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1267615225"/>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26" w:type="dxa"/>
            <w:gridSpan w:val="2"/>
            <w:tcBorders>
              <w:top w:val="single" w:sz="18" w:space="0" w:color="auto"/>
              <w:right w:val="single" w:sz="18" w:space="0" w:color="auto"/>
            </w:tcBorders>
            <w:shd w:val="clear" w:color="auto" w:fill="00B05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1122963846"/>
              <w14:checkbox>
                <w14:checked w14:val="1"/>
                <w14:checkedState w14:val="2612" w14:font="MS Gothic"/>
                <w14:uncheckedState w14:val="2610" w14:font="MS Gothic"/>
              </w14:checkbox>
            </w:sdtPr>
            <w:sdtEndPr/>
            <w:sdtContent>
              <w:p w:rsidR="00BF3DBF" w:rsidRPr="00AA3339" w:rsidRDefault="00BF3DBF" w:rsidP="00BF3DBF">
                <w:pPr>
                  <w:spacing w:after="0" w:line="240" w:lineRule="auto"/>
                  <w:jc w:val="center"/>
                  <w:rPr>
                    <w:rFonts w:ascii="Arial" w:hAnsi="Arial" w:cs="Arial"/>
                    <w:b/>
                    <w:sz w:val="24"/>
                    <w:szCs w:val="24"/>
                  </w:rPr>
                </w:pPr>
                <w:r>
                  <w:rPr>
                    <w:rFonts w:ascii="MS Gothic" w:eastAsia="MS Gothic" w:hAnsi="MS Gothic" w:cs="Arial" w:hint="eastAsia"/>
                    <w:b/>
                    <w:sz w:val="24"/>
                    <w:szCs w:val="24"/>
                  </w:rPr>
                  <w:t>☒</w:t>
                </w:r>
              </w:p>
            </w:sdtContent>
          </w:sdt>
        </w:tc>
      </w:tr>
      <w:tr w:rsidR="00BF3DBF" w:rsidRPr="00AA3339" w:rsidTr="00B84B10">
        <w:trPr>
          <w:trHeight w:val="430"/>
        </w:trPr>
        <w:tc>
          <w:tcPr>
            <w:tcW w:w="7030" w:type="dxa"/>
            <w:gridSpan w:val="11"/>
            <w:tcBorders>
              <w:left w:val="single" w:sz="18" w:space="0" w:color="auto"/>
              <w:bottom w:val="single" w:sz="2" w:space="0" w:color="000000"/>
              <w:right w:val="single" w:sz="2" w:space="0" w:color="000000"/>
            </w:tcBorders>
            <w:vAlign w:val="center"/>
          </w:tcPr>
          <w:p w:rsidR="00BF3DBF" w:rsidRPr="00AA3339" w:rsidRDefault="00BF3DBF" w:rsidP="00BF3DBF">
            <w:pPr>
              <w:spacing w:after="0" w:line="240" w:lineRule="auto"/>
              <w:rPr>
                <w:rFonts w:ascii="Arial" w:hAnsi="Arial" w:cs="Arial"/>
              </w:rPr>
            </w:pPr>
            <w:r w:rsidRPr="00AA3339">
              <w:rPr>
                <w:rFonts w:ascii="Arial" w:hAnsi="Arial" w:cs="Arial"/>
              </w:rPr>
              <w:lastRenderedPageBreak/>
              <w:t>Is such a risk level deemed to be as low as reasonably practical?</w:t>
            </w:r>
          </w:p>
        </w:tc>
        <w:tc>
          <w:tcPr>
            <w:tcW w:w="1372" w:type="dxa"/>
            <w:gridSpan w:val="3"/>
            <w:tcBorders>
              <w:left w:val="single" w:sz="2" w:space="0" w:color="000000"/>
              <w:bottom w:val="single" w:sz="2" w:space="0" w:color="000000"/>
            </w:tcBorders>
            <w:shd w:val="clear" w:color="auto" w:fill="00B05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2080357409"/>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378" w:type="dxa"/>
            <w:gridSpan w:val="4"/>
            <w:tcBorders>
              <w:bottom w:val="single" w:sz="2" w:space="0" w:color="000000"/>
              <w:right w:val="single" w:sz="18" w:space="0" w:color="auto"/>
            </w:tcBorders>
            <w:shd w:val="clear" w:color="auto" w:fill="FF0000"/>
            <w:vAlign w:val="center"/>
          </w:tcPr>
          <w:p w:rsidR="00BF3DBF" w:rsidRPr="00AA3339" w:rsidRDefault="00BF3DBF" w:rsidP="00BF3DBF">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609638232"/>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F3DBF" w:rsidRPr="00AA3339" w:rsidTr="00B84B10">
        <w:trPr>
          <w:trHeight w:val="430"/>
        </w:trPr>
        <w:tc>
          <w:tcPr>
            <w:tcW w:w="7030" w:type="dxa"/>
            <w:gridSpan w:val="11"/>
            <w:tcBorders>
              <w:top w:val="single" w:sz="2" w:space="0" w:color="000000"/>
              <w:left w:val="single" w:sz="18" w:space="0" w:color="auto"/>
              <w:bottom w:val="single" w:sz="2" w:space="0" w:color="000000"/>
              <w:right w:val="single" w:sz="2" w:space="0" w:color="000000"/>
            </w:tcBorders>
            <w:vAlign w:val="center"/>
          </w:tcPr>
          <w:p w:rsidR="00BF3DBF" w:rsidRPr="00AA3339" w:rsidRDefault="00BF3DBF" w:rsidP="00BF3DBF">
            <w:pPr>
              <w:spacing w:after="0" w:line="240" w:lineRule="auto"/>
              <w:rPr>
                <w:rFonts w:ascii="Arial" w:hAnsi="Arial" w:cs="Arial"/>
              </w:rPr>
            </w:pPr>
            <w:r w:rsidRPr="00AA3339">
              <w:rPr>
                <w:rFonts w:ascii="Arial" w:hAnsi="Arial" w:cs="Arial"/>
              </w:rPr>
              <w:t>Is activity still acceptable with this level of risk?</w:t>
            </w:r>
          </w:p>
        </w:tc>
        <w:tc>
          <w:tcPr>
            <w:tcW w:w="1372" w:type="dxa"/>
            <w:gridSpan w:val="3"/>
            <w:tcBorders>
              <w:top w:val="single" w:sz="2" w:space="0" w:color="000000"/>
              <w:left w:val="single" w:sz="2" w:space="0" w:color="000000"/>
              <w:bottom w:val="single" w:sz="2" w:space="0" w:color="000000"/>
            </w:tcBorders>
            <w:shd w:val="clear" w:color="auto" w:fill="00B05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60531198"/>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378" w:type="dxa"/>
            <w:gridSpan w:val="4"/>
            <w:tcBorders>
              <w:top w:val="single" w:sz="2" w:space="0" w:color="000000"/>
              <w:bottom w:val="single" w:sz="2" w:space="0" w:color="000000"/>
              <w:right w:val="single" w:sz="18" w:space="0" w:color="auto"/>
            </w:tcBorders>
            <w:shd w:val="clear" w:color="auto" w:fill="FF000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929265809"/>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F3DBF" w:rsidRPr="00AA3339" w:rsidTr="00B84B10">
        <w:trPr>
          <w:trHeight w:val="430"/>
        </w:trPr>
        <w:tc>
          <w:tcPr>
            <w:tcW w:w="7030" w:type="dxa"/>
            <w:gridSpan w:val="11"/>
            <w:tcBorders>
              <w:top w:val="single" w:sz="2" w:space="0" w:color="000000"/>
              <w:left w:val="single" w:sz="18" w:space="0" w:color="auto"/>
              <w:bottom w:val="single" w:sz="18" w:space="0" w:color="auto"/>
              <w:right w:val="single" w:sz="2" w:space="0" w:color="000000"/>
            </w:tcBorders>
            <w:vAlign w:val="center"/>
          </w:tcPr>
          <w:p w:rsidR="00BF3DBF" w:rsidRPr="00AA3339" w:rsidRDefault="00BF3DBF" w:rsidP="00BF3DBF">
            <w:pPr>
              <w:spacing w:after="0" w:line="240" w:lineRule="auto"/>
              <w:rPr>
                <w:rFonts w:ascii="Arial" w:hAnsi="Arial" w:cs="Arial"/>
              </w:rPr>
            </w:pPr>
            <w:r w:rsidRPr="00AA3339">
              <w:rPr>
                <w:rFonts w:ascii="Arial" w:hAnsi="Arial" w:cs="Arial"/>
              </w:rPr>
              <w:t xml:space="preserve">If no, has this been </w:t>
            </w:r>
            <w:r>
              <w:rPr>
                <w:rFonts w:ascii="Arial" w:hAnsi="Arial" w:cs="Arial"/>
              </w:rPr>
              <w:t>escalated</w:t>
            </w:r>
            <w:r w:rsidRPr="00AA3339">
              <w:rPr>
                <w:rFonts w:ascii="Arial" w:hAnsi="Arial" w:cs="Arial"/>
              </w:rPr>
              <w:t xml:space="preserve"> to senior leadership team?</w:t>
            </w:r>
          </w:p>
        </w:tc>
        <w:tc>
          <w:tcPr>
            <w:tcW w:w="1372" w:type="dxa"/>
            <w:gridSpan w:val="3"/>
            <w:tcBorders>
              <w:top w:val="single" w:sz="2" w:space="0" w:color="000000"/>
              <w:left w:val="single" w:sz="2" w:space="0" w:color="000000"/>
              <w:bottom w:val="single" w:sz="18" w:space="0" w:color="auto"/>
            </w:tcBorders>
            <w:shd w:val="clear" w:color="auto" w:fill="00B05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588073897"/>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top w:val="single" w:sz="2" w:space="0" w:color="000000"/>
              <w:bottom w:val="single" w:sz="18" w:space="0" w:color="auto"/>
              <w:right w:val="single" w:sz="18" w:space="0" w:color="auto"/>
            </w:tcBorders>
            <w:shd w:val="clear" w:color="auto" w:fill="FF0000"/>
            <w:vAlign w:val="center"/>
          </w:tcPr>
          <w:p w:rsidR="00BF3DBF" w:rsidRPr="00AA3339" w:rsidRDefault="00BF3DBF" w:rsidP="00BF3DBF">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937668645"/>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F3DBF" w:rsidRPr="00AA3339" w:rsidTr="00B84B10">
        <w:trPr>
          <w:trHeight w:val="785"/>
        </w:trPr>
        <w:tc>
          <w:tcPr>
            <w:tcW w:w="1637" w:type="dxa"/>
            <w:gridSpan w:val="2"/>
            <w:tcBorders>
              <w:top w:val="single" w:sz="18" w:space="0" w:color="auto"/>
              <w:left w:val="single" w:sz="18" w:space="0" w:color="auto"/>
            </w:tcBorders>
            <w:shd w:val="clear" w:color="auto" w:fill="92CDDC"/>
            <w:vAlign w:val="center"/>
          </w:tcPr>
          <w:p w:rsidR="00BF3DBF" w:rsidRPr="00AA3339" w:rsidRDefault="00BF3DBF" w:rsidP="00BF3DBF">
            <w:pPr>
              <w:spacing w:after="0" w:line="240" w:lineRule="auto"/>
              <w:rPr>
                <w:rFonts w:ascii="Arial" w:hAnsi="Arial" w:cs="Arial"/>
                <w:b/>
              </w:rPr>
            </w:pPr>
            <w:r w:rsidRPr="00AA3339">
              <w:rPr>
                <w:rFonts w:ascii="Arial" w:hAnsi="Arial" w:cs="Arial"/>
                <w:b/>
              </w:rPr>
              <w:t>Assessor(s):</w:t>
            </w:r>
          </w:p>
          <w:p w:rsidR="00BF3DBF" w:rsidRPr="00AA3339" w:rsidRDefault="00BF3DBF" w:rsidP="00BF3DBF">
            <w:pPr>
              <w:spacing w:after="0" w:line="240" w:lineRule="auto"/>
              <w:rPr>
                <w:rFonts w:ascii="Arial" w:hAnsi="Arial" w:cs="Arial"/>
                <w:b/>
              </w:rPr>
            </w:pPr>
          </w:p>
          <w:p w:rsidR="00BF3DBF" w:rsidRPr="00AA3339" w:rsidRDefault="00BF3DBF" w:rsidP="00BF3DBF">
            <w:pPr>
              <w:spacing w:after="0" w:line="240" w:lineRule="auto"/>
              <w:rPr>
                <w:rFonts w:ascii="Arial" w:hAnsi="Arial" w:cs="Arial"/>
                <w:b/>
              </w:rPr>
            </w:pPr>
            <w:r w:rsidRPr="00AA3339">
              <w:rPr>
                <w:rFonts w:ascii="Arial" w:hAnsi="Arial" w:cs="Arial"/>
                <w:b/>
              </w:rPr>
              <w:t>Position(s):</w:t>
            </w:r>
          </w:p>
          <w:p w:rsidR="00BF3DBF" w:rsidRPr="00AA3339" w:rsidRDefault="00BF3DBF" w:rsidP="00BF3DBF">
            <w:pPr>
              <w:spacing w:after="0" w:line="240" w:lineRule="auto"/>
              <w:rPr>
                <w:rFonts w:ascii="Arial" w:hAnsi="Arial" w:cs="Arial"/>
                <w:b/>
              </w:rPr>
            </w:pPr>
          </w:p>
        </w:tc>
        <w:tc>
          <w:tcPr>
            <w:tcW w:w="2905" w:type="dxa"/>
            <w:gridSpan w:val="4"/>
            <w:tcBorders>
              <w:top w:val="single" w:sz="18" w:space="0" w:color="auto"/>
            </w:tcBorders>
            <w:shd w:val="clear" w:color="auto" w:fill="92CDDC"/>
          </w:tcPr>
          <w:p w:rsidR="00BF3DBF" w:rsidRPr="00AA3339" w:rsidRDefault="00BF3DBF" w:rsidP="00BF3DBF">
            <w:pPr>
              <w:spacing w:after="0" w:line="240" w:lineRule="auto"/>
              <w:rPr>
                <w:rFonts w:ascii="Arial" w:hAnsi="Arial" w:cs="Arial"/>
                <w:b/>
              </w:rPr>
            </w:pPr>
          </w:p>
          <w:p w:rsidR="00BF3DBF" w:rsidRPr="00AA3339" w:rsidRDefault="00BF3DBF" w:rsidP="00BF3DBF">
            <w:pPr>
              <w:spacing w:after="0" w:line="240" w:lineRule="auto"/>
              <w:rPr>
                <w:rFonts w:ascii="Arial" w:hAnsi="Arial" w:cs="Arial"/>
                <w:b/>
                <w:sz w:val="16"/>
                <w:szCs w:val="16"/>
              </w:rPr>
            </w:pPr>
          </w:p>
        </w:tc>
        <w:tc>
          <w:tcPr>
            <w:tcW w:w="1899" w:type="dxa"/>
            <w:gridSpan w:val="4"/>
            <w:tcBorders>
              <w:top w:val="single" w:sz="18" w:space="0" w:color="auto"/>
            </w:tcBorders>
            <w:shd w:val="clear" w:color="auto" w:fill="92CDDC"/>
            <w:vAlign w:val="center"/>
          </w:tcPr>
          <w:p w:rsidR="00BF3DBF" w:rsidRPr="00AA3339" w:rsidRDefault="00BF3DBF" w:rsidP="00BF3DBF">
            <w:pPr>
              <w:spacing w:after="0" w:line="240" w:lineRule="auto"/>
              <w:rPr>
                <w:rFonts w:ascii="Arial" w:hAnsi="Arial" w:cs="Arial"/>
                <w:b/>
              </w:rPr>
            </w:pPr>
            <w:r w:rsidRPr="00AA3339">
              <w:rPr>
                <w:rFonts w:ascii="Arial" w:hAnsi="Arial" w:cs="Arial"/>
                <w:b/>
              </w:rPr>
              <w:t>Signature(s):</w:t>
            </w:r>
          </w:p>
        </w:tc>
        <w:tc>
          <w:tcPr>
            <w:tcW w:w="3339" w:type="dxa"/>
            <w:gridSpan w:val="8"/>
            <w:tcBorders>
              <w:top w:val="single" w:sz="18" w:space="0" w:color="auto"/>
              <w:right w:val="single" w:sz="18" w:space="0" w:color="auto"/>
            </w:tcBorders>
            <w:shd w:val="clear" w:color="auto" w:fill="92CDDC"/>
            <w:vAlign w:val="center"/>
          </w:tcPr>
          <w:p w:rsidR="00BF3DBF" w:rsidRPr="00AA3339" w:rsidRDefault="00BF3DBF" w:rsidP="00BF3DBF">
            <w:pPr>
              <w:spacing w:after="0" w:line="240" w:lineRule="auto"/>
              <w:rPr>
                <w:rFonts w:ascii="Arial" w:hAnsi="Arial" w:cs="Arial"/>
              </w:rPr>
            </w:pPr>
            <w:r>
              <w:rPr>
                <w:rFonts w:ascii="Arial" w:hAnsi="Arial" w:cs="Arial"/>
              </w:rPr>
              <w:t>Mrs Park</w:t>
            </w:r>
          </w:p>
        </w:tc>
      </w:tr>
      <w:tr w:rsidR="00BF3DBF" w:rsidRPr="00AA3339" w:rsidTr="00B84B10">
        <w:trPr>
          <w:trHeight w:val="399"/>
        </w:trPr>
        <w:tc>
          <w:tcPr>
            <w:tcW w:w="1637" w:type="dxa"/>
            <w:gridSpan w:val="2"/>
            <w:tcBorders>
              <w:left w:val="single" w:sz="18" w:space="0" w:color="auto"/>
            </w:tcBorders>
            <w:shd w:val="clear" w:color="auto" w:fill="92CDDC"/>
            <w:vAlign w:val="center"/>
          </w:tcPr>
          <w:p w:rsidR="00BF3DBF" w:rsidRPr="00AA3339" w:rsidRDefault="00BF3DBF" w:rsidP="00BF3DBF">
            <w:pPr>
              <w:spacing w:after="0" w:line="240" w:lineRule="auto"/>
              <w:rPr>
                <w:rFonts w:ascii="Arial" w:hAnsi="Arial" w:cs="Arial"/>
                <w:b/>
              </w:rPr>
            </w:pPr>
            <w:r w:rsidRPr="00AA3339">
              <w:rPr>
                <w:rFonts w:ascii="Arial" w:hAnsi="Arial" w:cs="Arial"/>
                <w:b/>
              </w:rPr>
              <w:t>Date:</w:t>
            </w:r>
          </w:p>
        </w:tc>
        <w:tc>
          <w:tcPr>
            <w:tcW w:w="2905" w:type="dxa"/>
            <w:gridSpan w:val="4"/>
            <w:shd w:val="clear" w:color="auto" w:fill="92CDDC"/>
            <w:vAlign w:val="center"/>
          </w:tcPr>
          <w:p w:rsidR="00BF3DBF" w:rsidRPr="00AA3339" w:rsidRDefault="00BF3DBF" w:rsidP="00BF3DBF">
            <w:pPr>
              <w:spacing w:after="0" w:line="240" w:lineRule="auto"/>
              <w:jc w:val="center"/>
              <w:rPr>
                <w:rFonts w:ascii="Arial" w:hAnsi="Arial" w:cs="Arial"/>
                <w:b/>
              </w:rPr>
            </w:pPr>
            <w:r>
              <w:rPr>
                <w:rFonts w:ascii="Arial" w:hAnsi="Arial" w:cs="Arial"/>
                <w:b/>
              </w:rPr>
              <w:t>27.01.2021</w:t>
            </w:r>
          </w:p>
        </w:tc>
        <w:tc>
          <w:tcPr>
            <w:tcW w:w="1899" w:type="dxa"/>
            <w:gridSpan w:val="4"/>
            <w:shd w:val="clear" w:color="auto" w:fill="92CDDC"/>
            <w:vAlign w:val="center"/>
          </w:tcPr>
          <w:p w:rsidR="00BF3DBF" w:rsidRPr="00AA3339" w:rsidRDefault="00BF3DBF" w:rsidP="00BF3DBF">
            <w:pPr>
              <w:spacing w:after="0" w:line="240" w:lineRule="auto"/>
              <w:rPr>
                <w:rFonts w:ascii="Arial" w:hAnsi="Arial" w:cs="Arial"/>
                <w:b/>
              </w:rPr>
            </w:pPr>
            <w:r w:rsidRPr="00AA3339">
              <w:rPr>
                <w:rFonts w:ascii="Arial" w:hAnsi="Arial" w:cs="Arial"/>
                <w:b/>
              </w:rPr>
              <w:t>Review Date:</w:t>
            </w:r>
          </w:p>
        </w:tc>
        <w:tc>
          <w:tcPr>
            <w:tcW w:w="3339" w:type="dxa"/>
            <w:gridSpan w:val="8"/>
            <w:tcBorders>
              <w:right w:val="single" w:sz="18" w:space="0" w:color="auto"/>
            </w:tcBorders>
            <w:shd w:val="clear" w:color="auto" w:fill="92CDDC"/>
            <w:vAlign w:val="center"/>
          </w:tcPr>
          <w:p w:rsidR="00BF3DBF" w:rsidRPr="00AA3339" w:rsidRDefault="00BF3DBF" w:rsidP="00BF3DBF">
            <w:pPr>
              <w:spacing w:after="0" w:line="240" w:lineRule="auto"/>
              <w:jc w:val="center"/>
              <w:rPr>
                <w:rFonts w:ascii="Arial" w:hAnsi="Arial" w:cs="Arial"/>
                <w:b/>
                <w:color w:val="FF0000"/>
              </w:rPr>
            </w:pPr>
          </w:p>
        </w:tc>
      </w:tr>
      <w:tr w:rsidR="00BF3DBF" w:rsidRPr="00AA3339" w:rsidTr="00123F3A">
        <w:trPr>
          <w:trHeight w:val="561"/>
        </w:trPr>
        <w:tc>
          <w:tcPr>
            <w:tcW w:w="9780" w:type="dxa"/>
            <w:gridSpan w:val="18"/>
            <w:tcBorders>
              <w:left w:val="single" w:sz="18" w:space="0" w:color="auto"/>
              <w:bottom w:val="single" w:sz="18" w:space="0" w:color="auto"/>
              <w:right w:val="single" w:sz="18" w:space="0" w:color="auto"/>
            </w:tcBorders>
          </w:tcPr>
          <w:p w:rsidR="00BF3DBF" w:rsidRPr="00AA3339" w:rsidRDefault="00BF3DBF" w:rsidP="00BF3DBF">
            <w:pPr>
              <w:spacing w:after="0" w:line="240" w:lineRule="auto"/>
              <w:rPr>
                <w:rFonts w:ascii="Arial" w:hAnsi="Arial" w:cs="Arial"/>
                <w:b/>
              </w:rPr>
            </w:pPr>
          </w:p>
          <w:p w:rsidR="00BF3DBF" w:rsidRPr="00AA3339" w:rsidRDefault="00BF3DBF" w:rsidP="00BF3DBF">
            <w:pPr>
              <w:spacing w:after="0" w:line="240" w:lineRule="auto"/>
              <w:rPr>
                <w:rFonts w:ascii="Arial" w:hAnsi="Arial" w:cs="Arial"/>
                <w:b/>
                <w:color w:val="000080"/>
              </w:rPr>
            </w:pPr>
            <w:r w:rsidRPr="00AA3339">
              <w:rPr>
                <w:rFonts w:ascii="Arial" w:hAnsi="Arial" w:cs="Arial"/>
                <w:b/>
              </w:rPr>
              <w:t xml:space="preserve">Distribution: </w:t>
            </w:r>
          </w:p>
        </w:tc>
      </w:tr>
      <w:tr w:rsidR="00BF3DBF" w:rsidRPr="00AA3339"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cantSplit/>
          <w:trHeight w:hRule="exact" w:val="467"/>
        </w:trPr>
        <w:tc>
          <w:tcPr>
            <w:tcW w:w="2080" w:type="dxa"/>
            <w:gridSpan w:val="3"/>
            <w:tcBorders>
              <w:bottom w:val="single" w:sz="4" w:space="0" w:color="auto"/>
            </w:tcBorders>
            <w:shd w:val="clear" w:color="auto" w:fill="000000"/>
            <w:vAlign w:val="center"/>
          </w:tcPr>
          <w:p w:rsidR="00BF3DBF" w:rsidRPr="00AA3339" w:rsidRDefault="00BF3DBF" w:rsidP="00BF3DBF">
            <w:pPr>
              <w:pStyle w:val="Heading7"/>
              <w:spacing w:before="120" w:after="120"/>
              <w:rPr>
                <w:color w:val="FFFFFF"/>
                <w:sz w:val="16"/>
              </w:rPr>
            </w:pPr>
            <w:r w:rsidRPr="00AA3339">
              <w:rPr>
                <w:color w:val="FFFFFF"/>
                <w:sz w:val="16"/>
              </w:rPr>
              <w:t>Risk rating</w:t>
            </w:r>
          </w:p>
        </w:tc>
        <w:tc>
          <w:tcPr>
            <w:tcW w:w="7545" w:type="dxa"/>
            <w:gridSpan w:val="13"/>
            <w:tcBorders>
              <w:bottom w:val="single" w:sz="4" w:space="0" w:color="auto"/>
            </w:tcBorders>
            <w:shd w:val="clear" w:color="auto" w:fill="000000"/>
            <w:vAlign w:val="center"/>
          </w:tcPr>
          <w:p w:rsidR="00BF3DBF" w:rsidRPr="00AA3339" w:rsidRDefault="00BF3DBF" w:rsidP="00BF3DBF">
            <w:pPr>
              <w:pStyle w:val="Heading7"/>
              <w:spacing w:before="120" w:after="120"/>
              <w:rPr>
                <w:color w:val="FFFFFF"/>
                <w:sz w:val="16"/>
              </w:rPr>
            </w:pPr>
            <w:r w:rsidRPr="00AA3339">
              <w:rPr>
                <w:color w:val="FFFFFF"/>
                <w:sz w:val="16"/>
              </w:rPr>
              <w:t>Action</w:t>
            </w:r>
          </w:p>
          <w:p w:rsidR="00BF3DBF" w:rsidRPr="00AA3339" w:rsidRDefault="00BF3DBF" w:rsidP="00BF3DBF"/>
        </w:tc>
      </w:tr>
      <w:tr w:rsidR="00BF3DBF" w:rsidRPr="00AA3339"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83"/>
        </w:trPr>
        <w:tc>
          <w:tcPr>
            <w:tcW w:w="2080" w:type="dxa"/>
            <w:gridSpan w:val="3"/>
            <w:tcBorders>
              <w:bottom w:val="single" w:sz="4" w:space="0" w:color="auto"/>
            </w:tcBorders>
            <w:shd w:val="clear" w:color="auto" w:fill="FF0000"/>
            <w:vAlign w:val="center"/>
          </w:tcPr>
          <w:p w:rsidR="00BF3DBF" w:rsidRPr="00AA3339" w:rsidRDefault="00BF3DBF" w:rsidP="00BF3DBF">
            <w:pPr>
              <w:pStyle w:val="Heading7"/>
              <w:spacing w:before="120" w:after="120"/>
              <w:jc w:val="center"/>
              <w:rPr>
                <w:color w:val="auto"/>
                <w:sz w:val="16"/>
              </w:rPr>
            </w:pPr>
            <w:r w:rsidRPr="00AA3339">
              <w:rPr>
                <w:rFonts w:ascii="Arial" w:hAnsi="Arial" w:cs="Arial"/>
                <w:b/>
                <w:i w:val="0"/>
                <w:color w:val="auto"/>
              </w:rPr>
              <w:t>HIGH</w:t>
            </w:r>
          </w:p>
        </w:tc>
        <w:tc>
          <w:tcPr>
            <w:tcW w:w="7545" w:type="dxa"/>
            <w:gridSpan w:val="13"/>
            <w:vAlign w:val="center"/>
          </w:tcPr>
          <w:p w:rsidR="00BF3DBF" w:rsidRPr="00AA3339" w:rsidRDefault="00BF3DBF" w:rsidP="00BF3DBF">
            <w:pPr>
              <w:pStyle w:val="Heading7"/>
              <w:rPr>
                <w:rFonts w:ascii="Arial" w:hAnsi="Arial" w:cs="Arial"/>
                <w:b/>
                <w:i w:val="0"/>
                <w:color w:val="auto"/>
                <w:sz w:val="18"/>
              </w:rPr>
            </w:pPr>
            <w:r w:rsidRPr="00AA3339">
              <w:rPr>
                <w:rFonts w:ascii="Arial" w:hAnsi="Arial" w:cs="Arial"/>
                <w:b/>
                <w:i w:val="0"/>
                <w:color w:val="auto"/>
                <w:sz w:val="18"/>
              </w:rPr>
              <w:t xml:space="preserve">Urgently review/add controls &amp; monitor, notify H&amp;S Team (if Likely or Highly </w:t>
            </w:r>
            <w:proofErr w:type="gramStart"/>
            <w:r w:rsidRPr="00AA3339">
              <w:rPr>
                <w:rFonts w:ascii="Arial" w:hAnsi="Arial" w:cs="Arial"/>
                <w:b/>
                <w:i w:val="0"/>
                <w:color w:val="auto"/>
                <w:sz w:val="18"/>
              </w:rPr>
              <w:t>Likely</w:t>
            </w:r>
            <w:proofErr w:type="gramEnd"/>
            <w:r w:rsidRPr="00AA3339">
              <w:rPr>
                <w:rFonts w:ascii="Arial" w:hAnsi="Arial" w:cs="Arial"/>
                <w:b/>
                <w:i w:val="0"/>
                <w:color w:val="auto"/>
                <w:sz w:val="18"/>
              </w:rPr>
              <w:t xml:space="preserve"> – stop work, seek competent advice)</w:t>
            </w:r>
          </w:p>
          <w:p w:rsidR="00BF3DBF" w:rsidRPr="00AA3339" w:rsidRDefault="00BF3DBF" w:rsidP="00BF3DBF">
            <w:pPr>
              <w:pStyle w:val="Heading7"/>
              <w:spacing w:before="120" w:after="120"/>
              <w:rPr>
                <w:color w:val="auto"/>
                <w:sz w:val="16"/>
              </w:rPr>
            </w:pPr>
          </w:p>
        </w:tc>
      </w:tr>
      <w:tr w:rsidR="00BF3DBF" w:rsidRPr="00AA3339"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11"/>
        </w:trPr>
        <w:tc>
          <w:tcPr>
            <w:tcW w:w="2080" w:type="dxa"/>
            <w:gridSpan w:val="3"/>
            <w:tcBorders>
              <w:bottom w:val="single" w:sz="4" w:space="0" w:color="auto"/>
            </w:tcBorders>
            <w:shd w:val="clear" w:color="auto" w:fill="FFC000"/>
            <w:vAlign w:val="center"/>
          </w:tcPr>
          <w:p w:rsidR="00BF3DBF" w:rsidRPr="00AA3339" w:rsidRDefault="00BF3DBF" w:rsidP="00BF3DBF">
            <w:pPr>
              <w:pStyle w:val="Heading7"/>
              <w:spacing w:before="120" w:after="120"/>
              <w:jc w:val="center"/>
              <w:rPr>
                <w:b/>
                <w:i w:val="0"/>
                <w:sz w:val="24"/>
              </w:rPr>
            </w:pPr>
            <w:r w:rsidRPr="00AA3339">
              <w:rPr>
                <w:rFonts w:ascii="Arial" w:hAnsi="Arial" w:cs="Arial"/>
                <w:b/>
                <w:i w:val="0"/>
                <w:color w:val="auto"/>
                <w:sz w:val="20"/>
              </w:rPr>
              <w:t>MEDIUM</w:t>
            </w:r>
          </w:p>
          <w:p w:rsidR="00BF3DBF" w:rsidRPr="00AA3339" w:rsidRDefault="00BF3DBF" w:rsidP="00BF3DBF">
            <w:pPr>
              <w:pStyle w:val="Heading7"/>
              <w:spacing w:before="120" w:after="120"/>
              <w:rPr>
                <w:color w:val="auto"/>
                <w:sz w:val="16"/>
              </w:rPr>
            </w:pPr>
            <w:r w:rsidRPr="00AA3339">
              <w:rPr>
                <w:color w:val="auto"/>
                <w:sz w:val="16"/>
              </w:rPr>
              <w:t xml:space="preserve">     </w:t>
            </w:r>
          </w:p>
        </w:tc>
        <w:tc>
          <w:tcPr>
            <w:tcW w:w="7545" w:type="dxa"/>
            <w:gridSpan w:val="13"/>
            <w:vAlign w:val="center"/>
          </w:tcPr>
          <w:p w:rsidR="00BF3DBF" w:rsidRPr="00AA3339" w:rsidRDefault="00BF3DBF" w:rsidP="00BF3DBF">
            <w:pPr>
              <w:pStyle w:val="Heading7"/>
              <w:spacing w:before="120" w:after="120"/>
              <w:rPr>
                <w:rFonts w:ascii="Arial" w:hAnsi="Arial" w:cs="Arial"/>
                <w:b/>
                <w:i w:val="0"/>
                <w:color w:val="auto"/>
                <w:sz w:val="16"/>
              </w:rPr>
            </w:pPr>
            <w:r w:rsidRPr="00AA3339">
              <w:rPr>
                <w:rFonts w:ascii="Arial" w:hAnsi="Arial" w:cs="Arial"/>
                <w:b/>
                <w:i w:val="0"/>
                <w:color w:val="auto"/>
                <w:sz w:val="18"/>
              </w:rPr>
              <w:t>Review/add controls (as far as reasonably practicable) &amp; monitor</w:t>
            </w:r>
          </w:p>
        </w:tc>
      </w:tr>
      <w:tr w:rsidR="00BF3DBF" w:rsidRPr="00AA3339"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59"/>
        </w:trPr>
        <w:tc>
          <w:tcPr>
            <w:tcW w:w="2080" w:type="dxa"/>
            <w:gridSpan w:val="3"/>
            <w:tcBorders>
              <w:bottom w:val="single" w:sz="4" w:space="0" w:color="auto"/>
            </w:tcBorders>
            <w:shd w:val="clear" w:color="auto" w:fill="00B050"/>
            <w:vAlign w:val="center"/>
          </w:tcPr>
          <w:p w:rsidR="00BF3DBF" w:rsidRPr="00AA3339" w:rsidRDefault="00BF3DBF" w:rsidP="00BF3DBF">
            <w:pPr>
              <w:pStyle w:val="Heading7"/>
              <w:spacing w:before="120" w:after="120"/>
              <w:jc w:val="center"/>
              <w:rPr>
                <w:i w:val="0"/>
                <w:color w:val="auto"/>
                <w:sz w:val="16"/>
              </w:rPr>
            </w:pPr>
            <w:r w:rsidRPr="00AA3339">
              <w:rPr>
                <w:rFonts w:ascii="Arial" w:hAnsi="Arial" w:cs="Arial"/>
                <w:b/>
                <w:i w:val="0"/>
                <w:color w:val="auto"/>
                <w:sz w:val="20"/>
              </w:rPr>
              <w:t>LOW</w:t>
            </w:r>
          </w:p>
        </w:tc>
        <w:tc>
          <w:tcPr>
            <w:tcW w:w="7545" w:type="dxa"/>
            <w:gridSpan w:val="13"/>
            <w:tcBorders>
              <w:bottom w:val="single" w:sz="4" w:space="0" w:color="auto"/>
            </w:tcBorders>
            <w:vAlign w:val="center"/>
          </w:tcPr>
          <w:p w:rsidR="00BF3DBF" w:rsidRPr="00AA3339" w:rsidRDefault="00BF3DBF" w:rsidP="00BF3DBF">
            <w:pPr>
              <w:pStyle w:val="Heading7"/>
              <w:spacing w:before="120" w:after="120"/>
              <w:rPr>
                <w:rFonts w:ascii="Arial" w:hAnsi="Arial" w:cs="Arial"/>
                <w:b/>
                <w:i w:val="0"/>
                <w:color w:val="auto"/>
                <w:sz w:val="18"/>
              </w:rPr>
            </w:pPr>
            <w:r w:rsidRPr="00AA3339">
              <w:rPr>
                <w:rFonts w:ascii="Arial" w:hAnsi="Arial" w:cs="Arial"/>
                <w:b/>
                <w:i w:val="0"/>
                <w:color w:val="auto"/>
                <w:sz w:val="18"/>
              </w:rPr>
              <w:t>Monitor control measures</w:t>
            </w:r>
          </w:p>
          <w:p w:rsidR="00BF3DBF" w:rsidRPr="00AA3339" w:rsidRDefault="00BF3DBF" w:rsidP="00BF3DBF">
            <w:pPr>
              <w:pStyle w:val="Heading7"/>
              <w:rPr>
                <w:color w:val="auto"/>
                <w:sz w:val="16"/>
              </w:rPr>
            </w:pPr>
          </w:p>
        </w:tc>
      </w:tr>
    </w:tbl>
    <w:p w:rsidR="00614200" w:rsidRPr="00AA3339" w:rsidRDefault="005A2B26">
      <w:pPr>
        <w:pStyle w:val="Blockquote"/>
        <w:spacing w:before="0" w:after="0"/>
        <w:ind w:left="0" w:right="0"/>
        <w:rPr>
          <w:rFonts w:ascii="Arial" w:hAnsi="Arial" w:cs="Arial"/>
        </w:rPr>
      </w:pPr>
      <w:r w:rsidRPr="005A2B26">
        <w:rPr>
          <w:noProof/>
          <w:color w:val="000000"/>
          <w:w w:val="0"/>
          <w:sz w:val="0"/>
          <w:szCs w:val="0"/>
          <w:u w:color="000000"/>
          <w:bdr w:val="none" w:sz="0" w:space="0" w:color="000000"/>
          <w:shd w:val="clear" w:color="000000" w:fill="000000"/>
          <w:lang w:eastAsia="en-GB"/>
        </w:rPr>
        <w:drawing>
          <wp:inline distT="0" distB="0" distL="0" distR="0">
            <wp:extent cx="6120130" cy="3204091"/>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3204091"/>
                    </a:xfrm>
                    <a:prstGeom prst="rect">
                      <a:avLst/>
                    </a:prstGeom>
                    <a:noFill/>
                    <a:ln>
                      <a:noFill/>
                    </a:ln>
                  </pic:spPr>
                </pic:pic>
              </a:graphicData>
            </a:graphic>
          </wp:inline>
        </w:drawing>
      </w:r>
      <w:r w:rsidRPr="005A2B26">
        <w:rPr>
          <w:color w:val="000000"/>
          <w:w w:val="0"/>
          <w:sz w:val="0"/>
          <w:szCs w:val="0"/>
          <w:u w:color="000000"/>
          <w:bdr w:val="none" w:sz="0" w:space="0" w:color="000000"/>
          <w:shd w:val="clear" w:color="000000" w:fill="000000"/>
          <w:lang w:val="x-none" w:eastAsia="x-none" w:bidi="x-none"/>
        </w:rPr>
        <w:t xml:space="preserve"> </w:t>
      </w:r>
    </w:p>
    <w:sectPr w:rsidR="00614200" w:rsidRPr="00AA3339">
      <w:footerReference w:type="default" r:id="rId20"/>
      <w:pgSz w:w="11906" w:h="16838"/>
      <w:pgMar w:top="1134" w:right="1134" w:bottom="1134" w:left="1134" w:header="19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C9" w:rsidRDefault="006E0CC9" w:rsidP="0044750A">
      <w:pPr>
        <w:spacing w:after="0" w:line="240" w:lineRule="auto"/>
      </w:pPr>
      <w:r>
        <w:separator/>
      </w:r>
    </w:p>
  </w:endnote>
  <w:endnote w:type="continuationSeparator" w:id="0">
    <w:p w:rsidR="006E0CC9" w:rsidRDefault="006E0CC9" w:rsidP="0044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C9" w:rsidRDefault="006E0CC9">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110448d1bd02297b23bef15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E0CC9" w:rsidRPr="0044750A" w:rsidRDefault="006E0CC9" w:rsidP="0044750A">
                          <w:pPr>
                            <w:spacing w:after="0"/>
                            <w:jc w:val="center"/>
                            <w:rPr>
                              <w:rFonts w:cs="Calibri"/>
                              <w:color w:val="FF0000"/>
                              <w:sz w:val="20"/>
                            </w:rPr>
                          </w:pPr>
                          <w:r w:rsidRPr="0044750A">
                            <w:rPr>
                              <w:rFonts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10448d1bd02297b23bef15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8fd4EFwMAADUGAAAOAAAAAAAAAAAAAAAA&#10;AC4CAABkcnMvZTJvRG9jLnhtbFBLAQItABQABgAIAAAAIQCf1UHs3wAAAAsBAAAPAAAAAAAAAAAA&#10;AAAAAHEFAABkcnMvZG93bnJldi54bWxQSwUGAAAAAAQABADzAAAAfQYAAAAA&#10;" o:allowincell="f" filled="f" stroked="f" strokeweight=".5pt">
              <v:textbox inset=",0,,0">
                <w:txbxContent>
                  <w:p w:rsidR="006E0CC9" w:rsidRPr="0044750A" w:rsidRDefault="006E0CC9" w:rsidP="0044750A">
                    <w:pPr>
                      <w:spacing w:after="0"/>
                      <w:jc w:val="center"/>
                      <w:rPr>
                        <w:rFonts w:cs="Calibri"/>
                        <w:color w:val="FF0000"/>
                        <w:sz w:val="20"/>
                      </w:rPr>
                    </w:pPr>
                    <w:r w:rsidRPr="0044750A">
                      <w:rPr>
                        <w:rFonts w:cs="Calibri"/>
                        <w:color w:val="FF0000"/>
                        <w:sz w:val="20"/>
                      </w:rPr>
                      <w:t>OFFICIAL</w:t>
                    </w:r>
                  </w:p>
                </w:txbxContent>
              </v:textbox>
              <w10:wrap anchorx="page" anchory="page"/>
            </v:shape>
          </w:pict>
        </mc:Fallback>
      </mc:AlternateContent>
    </w:r>
    <w:r>
      <w:t>HOME AT V2021.</w:t>
    </w:r>
    <w:r w:rsidR="00E15B5E">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C9" w:rsidRDefault="006E0CC9" w:rsidP="0044750A">
      <w:pPr>
        <w:spacing w:after="0" w:line="240" w:lineRule="auto"/>
      </w:pPr>
      <w:r>
        <w:separator/>
      </w:r>
    </w:p>
  </w:footnote>
  <w:footnote w:type="continuationSeparator" w:id="0">
    <w:p w:rsidR="006E0CC9" w:rsidRDefault="006E0CC9" w:rsidP="00447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AB5"/>
    <w:multiLevelType w:val="hybridMultilevel"/>
    <w:tmpl w:val="E1C60BE2"/>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D381F"/>
    <w:multiLevelType w:val="hybridMultilevel"/>
    <w:tmpl w:val="82CEBC44"/>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0165E"/>
    <w:rsid w:val="0002087F"/>
    <w:rsid w:val="00024E52"/>
    <w:rsid w:val="00045A3E"/>
    <w:rsid w:val="00070683"/>
    <w:rsid w:val="00090ABF"/>
    <w:rsid w:val="000979A2"/>
    <w:rsid w:val="000C2F1B"/>
    <w:rsid w:val="000D686F"/>
    <w:rsid w:val="000E3DDE"/>
    <w:rsid w:val="000F0B89"/>
    <w:rsid w:val="000F13C9"/>
    <w:rsid w:val="000F5AA7"/>
    <w:rsid w:val="001024AE"/>
    <w:rsid w:val="00123F3A"/>
    <w:rsid w:val="001363DD"/>
    <w:rsid w:val="001F04A4"/>
    <w:rsid w:val="002029BA"/>
    <w:rsid w:val="00227756"/>
    <w:rsid w:val="002534CD"/>
    <w:rsid w:val="002677D2"/>
    <w:rsid w:val="002943DB"/>
    <w:rsid w:val="00295E16"/>
    <w:rsid w:val="002D462A"/>
    <w:rsid w:val="002F4C4E"/>
    <w:rsid w:val="002F5DED"/>
    <w:rsid w:val="00306EF4"/>
    <w:rsid w:val="003365F0"/>
    <w:rsid w:val="00384CA9"/>
    <w:rsid w:val="003C1649"/>
    <w:rsid w:val="003D06C4"/>
    <w:rsid w:val="003F6B0A"/>
    <w:rsid w:val="0044750A"/>
    <w:rsid w:val="004507F8"/>
    <w:rsid w:val="004560DC"/>
    <w:rsid w:val="004C27E0"/>
    <w:rsid w:val="004C63A3"/>
    <w:rsid w:val="004D2016"/>
    <w:rsid w:val="004D33B0"/>
    <w:rsid w:val="004F04DD"/>
    <w:rsid w:val="005117DA"/>
    <w:rsid w:val="005167F5"/>
    <w:rsid w:val="00520C2A"/>
    <w:rsid w:val="00565556"/>
    <w:rsid w:val="005759F9"/>
    <w:rsid w:val="005845E9"/>
    <w:rsid w:val="00593D79"/>
    <w:rsid w:val="005A2B26"/>
    <w:rsid w:val="005A429B"/>
    <w:rsid w:val="005B2ABC"/>
    <w:rsid w:val="005C546D"/>
    <w:rsid w:val="006036F6"/>
    <w:rsid w:val="00610AFA"/>
    <w:rsid w:val="00614200"/>
    <w:rsid w:val="0062263B"/>
    <w:rsid w:val="00644996"/>
    <w:rsid w:val="00683FA1"/>
    <w:rsid w:val="0069611E"/>
    <w:rsid w:val="006A1516"/>
    <w:rsid w:val="006A5DA9"/>
    <w:rsid w:val="006D6B42"/>
    <w:rsid w:val="006E0CC9"/>
    <w:rsid w:val="006F0F0D"/>
    <w:rsid w:val="00715CFE"/>
    <w:rsid w:val="007416F5"/>
    <w:rsid w:val="00747AF1"/>
    <w:rsid w:val="007B26DF"/>
    <w:rsid w:val="007F68BB"/>
    <w:rsid w:val="007F7893"/>
    <w:rsid w:val="00810860"/>
    <w:rsid w:val="00852600"/>
    <w:rsid w:val="00870118"/>
    <w:rsid w:val="008D23E4"/>
    <w:rsid w:val="00903890"/>
    <w:rsid w:val="00946941"/>
    <w:rsid w:val="00957AA8"/>
    <w:rsid w:val="0096688E"/>
    <w:rsid w:val="00985DA8"/>
    <w:rsid w:val="009A0627"/>
    <w:rsid w:val="009B656F"/>
    <w:rsid w:val="009C096D"/>
    <w:rsid w:val="009C5046"/>
    <w:rsid w:val="009E26D1"/>
    <w:rsid w:val="009F1077"/>
    <w:rsid w:val="00A01633"/>
    <w:rsid w:val="00A468AB"/>
    <w:rsid w:val="00A65B75"/>
    <w:rsid w:val="00A75C25"/>
    <w:rsid w:val="00AA3339"/>
    <w:rsid w:val="00AA6BEC"/>
    <w:rsid w:val="00AF52FF"/>
    <w:rsid w:val="00B16A43"/>
    <w:rsid w:val="00B3117A"/>
    <w:rsid w:val="00B718BD"/>
    <w:rsid w:val="00B84B10"/>
    <w:rsid w:val="00BB50E1"/>
    <w:rsid w:val="00BF3DBF"/>
    <w:rsid w:val="00C158E9"/>
    <w:rsid w:val="00C214EC"/>
    <w:rsid w:val="00C60BC6"/>
    <w:rsid w:val="00C94A64"/>
    <w:rsid w:val="00CD7C0A"/>
    <w:rsid w:val="00CF5AAB"/>
    <w:rsid w:val="00D01187"/>
    <w:rsid w:val="00D2705A"/>
    <w:rsid w:val="00D85A35"/>
    <w:rsid w:val="00DA6194"/>
    <w:rsid w:val="00DF501E"/>
    <w:rsid w:val="00E0654A"/>
    <w:rsid w:val="00E15B5E"/>
    <w:rsid w:val="00E1611F"/>
    <w:rsid w:val="00E656AE"/>
    <w:rsid w:val="00E94657"/>
    <w:rsid w:val="00F456EF"/>
    <w:rsid w:val="00F63F3B"/>
    <w:rsid w:val="00FA543A"/>
    <w:rsid w:val="00FC3A32"/>
    <w:rsid w:val="00FE2B40"/>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3AD9B4"/>
  <w15:chartTrackingRefBased/>
  <w15:docId w15:val="{DC712664-67CF-4845-8010-D1084E0F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paragraph" w:customStyle="1" w:styleId="Default">
    <w:name w:val="Default"/>
    <w:rsid w:val="0000165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90ABF"/>
    <w:rPr>
      <w:color w:val="0563C1" w:themeColor="hyperlink"/>
      <w:u w:val="single"/>
    </w:rPr>
  </w:style>
  <w:style w:type="paragraph" w:styleId="Header">
    <w:name w:val="header"/>
    <w:basedOn w:val="Normal"/>
    <w:link w:val="HeaderChar"/>
    <w:rsid w:val="0044750A"/>
    <w:pPr>
      <w:tabs>
        <w:tab w:val="center" w:pos="4513"/>
        <w:tab w:val="right" w:pos="9026"/>
      </w:tabs>
      <w:spacing w:after="0" w:line="240" w:lineRule="auto"/>
    </w:pPr>
  </w:style>
  <w:style w:type="character" w:customStyle="1" w:styleId="HeaderChar">
    <w:name w:val="Header Char"/>
    <w:basedOn w:val="DefaultParagraphFont"/>
    <w:link w:val="Header"/>
    <w:rsid w:val="0044750A"/>
    <w:rPr>
      <w:sz w:val="22"/>
      <w:szCs w:val="22"/>
      <w:lang w:eastAsia="en-US"/>
    </w:rPr>
  </w:style>
  <w:style w:type="paragraph" w:styleId="Footer">
    <w:name w:val="footer"/>
    <w:basedOn w:val="Normal"/>
    <w:link w:val="FooterChar"/>
    <w:rsid w:val="0044750A"/>
    <w:pPr>
      <w:tabs>
        <w:tab w:val="center" w:pos="4513"/>
        <w:tab w:val="right" w:pos="9026"/>
      </w:tabs>
      <w:spacing w:after="0" w:line="240" w:lineRule="auto"/>
    </w:pPr>
  </w:style>
  <w:style w:type="character" w:customStyle="1" w:styleId="FooterChar">
    <w:name w:val="Footer Char"/>
    <w:basedOn w:val="DefaultParagraphFont"/>
    <w:link w:val="Footer"/>
    <w:rsid w:val="0044750A"/>
    <w:rPr>
      <w:sz w:val="22"/>
      <w:szCs w:val="22"/>
      <w:lang w:eastAsia="en-US"/>
    </w:rPr>
  </w:style>
  <w:style w:type="character" w:styleId="FollowedHyperlink">
    <w:name w:val="FollowedHyperlink"/>
    <w:basedOn w:val="DefaultParagraphFont"/>
    <w:rsid w:val="000979A2"/>
    <w:rPr>
      <w:color w:val="954F72" w:themeColor="followedHyperlink"/>
      <w:u w:val="single"/>
    </w:rPr>
  </w:style>
  <w:style w:type="paragraph" w:styleId="NormalWeb">
    <w:name w:val="Normal (Web)"/>
    <w:basedOn w:val="Normal"/>
    <w:uiPriority w:val="99"/>
    <w:unhideWhenUsed/>
    <w:rsid w:val="00C94A6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045A3E"/>
    <w:rPr>
      <w:sz w:val="22"/>
      <w:szCs w:val="22"/>
      <w:lang w:eastAsia="en-US"/>
    </w:rPr>
  </w:style>
  <w:style w:type="paragraph" w:customStyle="1" w:styleId="xmsonormal">
    <w:name w:val="x_msonormal"/>
    <w:basedOn w:val="Normal"/>
    <w:rsid w:val="004507F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1245">
      <w:bodyDiv w:val="1"/>
      <w:marLeft w:val="0"/>
      <w:marRight w:val="0"/>
      <w:marTop w:val="0"/>
      <w:marBottom w:val="0"/>
      <w:divBdr>
        <w:top w:val="none" w:sz="0" w:space="0" w:color="auto"/>
        <w:left w:val="none" w:sz="0" w:space="0" w:color="auto"/>
        <w:bottom w:val="none" w:sz="0" w:space="0" w:color="auto"/>
        <w:right w:val="none" w:sz="0" w:space="0" w:color="auto"/>
      </w:divBdr>
    </w:div>
    <w:div w:id="744496411">
      <w:bodyDiv w:val="1"/>
      <w:marLeft w:val="0"/>
      <w:marRight w:val="0"/>
      <w:marTop w:val="0"/>
      <w:marBottom w:val="0"/>
      <w:divBdr>
        <w:top w:val="none" w:sz="0" w:space="0" w:color="auto"/>
        <w:left w:val="none" w:sz="0" w:space="0" w:color="auto"/>
        <w:bottom w:val="none" w:sz="0" w:space="0" w:color="auto"/>
        <w:right w:val="none" w:sz="0" w:space="0" w:color="auto"/>
      </w:divBdr>
    </w:div>
    <w:div w:id="19706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https://coronavirus-yellowcard.mhra.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v.uk/get-coronavirus-test" TargetMode="External"/><Relationship Id="rId2" Type="http://schemas.openxmlformats.org/officeDocument/2006/relationships/numbering" Target="numbering.xml"/><Relationship Id="rId16" Type="http://schemas.openxmlformats.org/officeDocument/2006/relationships/hyperlink" Target="https://coronavirus-yellowcard.mhra.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yellowcard.mhra.gov.uk/"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F58D-2648-4B55-86E2-2228175B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
  <dc:creator>Dale Barton</dc:creator>
  <cp:keywords/>
  <cp:lastModifiedBy>Wain, L</cp:lastModifiedBy>
  <cp:revision>8</cp:revision>
  <cp:lastPrinted>2010-05-21T14:08:00Z</cp:lastPrinted>
  <dcterms:created xsi:type="dcterms:W3CDTF">2021-01-26T10:22:00Z</dcterms:created>
  <dcterms:modified xsi:type="dcterms:W3CDTF">2021-02-09T14:11:00Z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2021-01-18T10:01:29Z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b61138cf-5011-4130-9a1e-0000d2054bf0</vt:lpwstr>
  </property>
  <property fmtid="{D5CDD505-2E9C-101B-9397-08002B2CF9AE}" pid="8" name="MSIP_Label_3ecdfc32-7be5-4b17-9f97-00453388bdd7_ContentBits">
    <vt:lpwstr>2</vt:lpwstr>
  </property>
</Properties>
</file>