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EC" w:rsidRPr="007E2339" w:rsidRDefault="00EC7768" w:rsidP="00EC7768">
      <w:pPr>
        <w:jc w:val="center"/>
        <w:rPr>
          <w:rFonts w:ascii="Maiandra GD" w:hAnsi="Maiandra GD"/>
          <w:sz w:val="28"/>
          <w:szCs w:val="28"/>
        </w:rPr>
      </w:pPr>
      <w:r w:rsidRPr="007E2339">
        <w:rPr>
          <w:rFonts w:ascii="Maiandra GD" w:hAnsi="Maiandra GD"/>
          <w:sz w:val="28"/>
          <w:szCs w:val="28"/>
        </w:rPr>
        <w:t>KS</w:t>
      </w:r>
      <w:r w:rsidR="00502C64">
        <w:rPr>
          <w:rFonts w:ascii="Maiandra GD" w:hAnsi="Maiandra GD"/>
          <w:sz w:val="28"/>
          <w:szCs w:val="28"/>
        </w:rPr>
        <w:t xml:space="preserve">1 &amp; 2 Computing </w:t>
      </w:r>
      <w:r w:rsidRPr="007E2339">
        <w:rPr>
          <w:rFonts w:ascii="Maiandra GD" w:hAnsi="Maiandra GD"/>
          <w:sz w:val="28"/>
          <w:szCs w:val="28"/>
        </w:rPr>
        <w:t>2 Year Curriculum Map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343"/>
        <w:gridCol w:w="1204"/>
        <w:gridCol w:w="3969"/>
        <w:gridCol w:w="3969"/>
        <w:gridCol w:w="4252"/>
      </w:tblGrid>
      <w:tr w:rsidR="007E2339" w:rsidRPr="007E2339" w:rsidTr="00C92949">
        <w:tc>
          <w:tcPr>
            <w:tcW w:w="1343" w:type="dxa"/>
          </w:tcPr>
          <w:p w:rsidR="007E2339" w:rsidRPr="007E2339" w:rsidRDefault="007C38A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Groups</w:t>
            </w:r>
          </w:p>
        </w:tc>
        <w:tc>
          <w:tcPr>
            <w:tcW w:w="1204" w:type="dxa"/>
          </w:tcPr>
          <w:p w:rsidR="007E2339" w:rsidRDefault="007E23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</w:t>
            </w:r>
          </w:p>
          <w:p w:rsidR="007C38A0" w:rsidRPr="007E2339" w:rsidRDefault="007C38A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Autumn</w:t>
            </w:r>
          </w:p>
        </w:tc>
        <w:tc>
          <w:tcPr>
            <w:tcW w:w="3969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Spring</w:t>
            </w:r>
          </w:p>
        </w:tc>
        <w:tc>
          <w:tcPr>
            <w:tcW w:w="4252" w:type="dxa"/>
          </w:tcPr>
          <w:p w:rsidR="007E2339" w:rsidRPr="007E2339" w:rsidRDefault="007E2339" w:rsidP="00EC776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Summer</w:t>
            </w:r>
          </w:p>
        </w:tc>
      </w:tr>
      <w:tr w:rsidR="00FC1BA8" w:rsidRPr="007E2339" w:rsidTr="00C92949">
        <w:tc>
          <w:tcPr>
            <w:tcW w:w="1343" w:type="dxa"/>
            <w:vMerge w:val="restart"/>
            <w:textDirection w:val="btLr"/>
          </w:tcPr>
          <w:p w:rsidR="00FC1BA8" w:rsidRDefault="00FC1BA8" w:rsidP="00FC1BA8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</w:t>
            </w:r>
          </w:p>
          <w:p w:rsidR="00FC1BA8" w:rsidRDefault="00FC1BA8" w:rsidP="00FC1BA8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 &amp; 2</w:t>
            </w:r>
          </w:p>
        </w:tc>
        <w:tc>
          <w:tcPr>
            <w:tcW w:w="1204" w:type="dxa"/>
            <w:vMerge w:val="restart"/>
          </w:tcPr>
          <w:p w:rsidR="00FC1BA8" w:rsidRDefault="00FC1BA8" w:rsidP="00502C64">
            <w:pPr>
              <w:rPr>
                <w:rFonts w:ascii="Maiandra GD" w:hAnsi="Maiandra GD"/>
                <w:sz w:val="28"/>
                <w:szCs w:val="28"/>
              </w:rPr>
            </w:pPr>
          </w:p>
          <w:p w:rsidR="00FC1BA8" w:rsidRDefault="00FC1BA8" w:rsidP="00502C64">
            <w:pPr>
              <w:rPr>
                <w:rFonts w:ascii="Maiandra GD" w:hAnsi="Maiandra GD"/>
                <w:sz w:val="28"/>
                <w:szCs w:val="28"/>
              </w:rPr>
            </w:pPr>
          </w:p>
          <w:p w:rsidR="00FC1BA8" w:rsidRPr="007E2339" w:rsidRDefault="00FC1BA8" w:rsidP="00502C64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3969" w:type="dxa"/>
            <w:shd w:val="clear" w:color="auto" w:fill="92D050"/>
          </w:tcPr>
          <w:p w:rsidR="00FC1BA8" w:rsidRDefault="00FC1BA8" w:rsidP="00502C6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Literacy</w:t>
            </w:r>
          </w:p>
          <w:p w:rsidR="00FC1BA8" w:rsidRPr="007E2339" w:rsidRDefault="00FC1BA8" w:rsidP="00502C6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IT Around Us</w:t>
            </w:r>
          </w:p>
        </w:tc>
        <w:tc>
          <w:tcPr>
            <w:tcW w:w="3969" w:type="dxa"/>
            <w:shd w:val="clear" w:color="auto" w:fill="FFC000"/>
          </w:tcPr>
          <w:p w:rsidR="00FC1BA8" w:rsidRDefault="00FC1BA8" w:rsidP="00502C6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FC1BA8" w:rsidRPr="007E2339" w:rsidRDefault="00FC1BA8" w:rsidP="00502C6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Making Music</w:t>
            </w:r>
          </w:p>
        </w:tc>
        <w:tc>
          <w:tcPr>
            <w:tcW w:w="4252" w:type="dxa"/>
            <w:shd w:val="clear" w:color="auto" w:fill="FF0000"/>
          </w:tcPr>
          <w:p w:rsidR="00FC1BA8" w:rsidRDefault="00FC1BA8" w:rsidP="00502C6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FC1BA8" w:rsidRPr="007E2339" w:rsidRDefault="00FC1BA8" w:rsidP="00502C6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Robot Algorithms</w:t>
            </w:r>
          </w:p>
        </w:tc>
      </w:tr>
      <w:tr w:rsidR="00FC1BA8" w:rsidRPr="007E2339" w:rsidTr="00C92949">
        <w:tc>
          <w:tcPr>
            <w:tcW w:w="1343" w:type="dxa"/>
            <w:vMerge/>
            <w:textDirection w:val="btLr"/>
          </w:tcPr>
          <w:p w:rsidR="00FC1BA8" w:rsidRDefault="00FC1BA8" w:rsidP="00FC1BA8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FC1BA8" w:rsidRPr="007E2339" w:rsidRDefault="00FC1BA8" w:rsidP="00502C6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C000"/>
          </w:tcPr>
          <w:p w:rsidR="00FC1BA8" w:rsidRPr="00C92949" w:rsidRDefault="00FC1BA8" w:rsidP="00C9294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92949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FC1BA8" w:rsidRDefault="00FC1BA8" w:rsidP="00C9294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Photography</w:t>
            </w:r>
          </w:p>
        </w:tc>
        <w:tc>
          <w:tcPr>
            <w:tcW w:w="3969" w:type="dxa"/>
            <w:shd w:val="clear" w:color="auto" w:fill="00B0F0"/>
          </w:tcPr>
          <w:p w:rsidR="00FC1BA8" w:rsidRDefault="00FC1BA8" w:rsidP="00502C6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FC1BA8" w:rsidRDefault="00FC1BA8" w:rsidP="00502C6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Pictograms</w:t>
            </w:r>
          </w:p>
        </w:tc>
        <w:tc>
          <w:tcPr>
            <w:tcW w:w="4252" w:type="dxa"/>
            <w:shd w:val="clear" w:color="auto" w:fill="FF0000"/>
          </w:tcPr>
          <w:p w:rsidR="00FC1BA8" w:rsidRPr="00C92949" w:rsidRDefault="00FC1BA8" w:rsidP="00C9294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92949"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FC1BA8" w:rsidRDefault="00FC1BA8" w:rsidP="00C9294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Introduction to Quizzes</w:t>
            </w:r>
          </w:p>
        </w:tc>
      </w:tr>
      <w:tr w:rsidR="0040501D" w:rsidRPr="007E2339" w:rsidTr="00495BF6">
        <w:tc>
          <w:tcPr>
            <w:tcW w:w="1343" w:type="dxa"/>
            <w:vMerge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40501D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  <w:p w:rsidR="0040501D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3969" w:type="dxa"/>
            <w:shd w:val="clear" w:color="auto" w:fill="92D05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Literacy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Technology Around Us</w:t>
            </w:r>
          </w:p>
        </w:tc>
        <w:tc>
          <w:tcPr>
            <w:tcW w:w="3969" w:type="dxa"/>
            <w:shd w:val="clear" w:color="auto" w:fill="FFC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Writing</w:t>
            </w:r>
          </w:p>
        </w:tc>
        <w:tc>
          <w:tcPr>
            <w:tcW w:w="4252" w:type="dxa"/>
            <w:shd w:val="clear" w:color="auto" w:fill="FF0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Moving A Robot</w:t>
            </w:r>
          </w:p>
        </w:tc>
      </w:tr>
      <w:tr w:rsidR="0040501D" w:rsidRPr="007E2339" w:rsidTr="00D0209D">
        <w:tc>
          <w:tcPr>
            <w:tcW w:w="1343" w:type="dxa"/>
            <w:vMerge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C000"/>
          </w:tcPr>
          <w:p w:rsidR="0040501D" w:rsidRP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40501D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Painting</w:t>
            </w:r>
          </w:p>
        </w:tc>
        <w:tc>
          <w:tcPr>
            <w:tcW w:w="3969" w:type="dxa"/>
            <w:shd w:val="clear" w:color="auto" w:fill="00B0F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Grouping Data</w:t>
            </w:r>
          </w:p>
        </w:tc>
        <w:tc>
          <w:tcPr>
            <w:tcW w:w="4252" w:type="dxa"/>
            <w:shd w:val="clear" w:color="auto" w:fill="FF0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Introduction to Animation</w:t>
            </w:r>
          </w:p>
        </w:tc>
      </w:tr>
      <w:tr w:rsidR="0040501D" w:rsidRPr="007E2339" w:rsidTr="00C92949">
        <w:tc>
          <w:tcPr>
            <w:tcW w:w="1343" w:type="dxa"/>
            <w:vMerge w:val="restart"/>
            <w:textDirection w:val="btLr"/>
          </w:tcPr>
          <w:p w:rsidR="0040501D" w:rsidRDefault="0040501D" w:rsidP="0040501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</w:t>
            </w:r>
          </w:p>
          <w:p w:rsidR="0040501D" w:rsidRPr="007E2339" w:rsidRDefault="0040501D" w:rsidP="0040501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 &amp; 4</w:t>
            </w:r>
          </w:p>
        </w:tc>
        <w:tc>
          <w:tcPr>
            <w:tcW w:w="1204" w:type="dxa"/>
            <w:vMerge w:val="restart"/>
          </w:tcPr>
          <w:p w:rsidR="0040501D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  <w:p w:rsidR="0040501D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3969" w:type="dxa"/>
            <w:shd w:val="clear" w:color="auto" w:fill="92D05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Literacy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The Internet</w:t>
            </w:r>
          </w:p>
        </w:tc>
        <w:tc>
          <w:tcPr>
            <w:tcW w:w="3969" w:type="dxa"/>
            <w:shd w:val="clear" w:color="auto" w:fill="FFC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92949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Photo Editing</w:t>
            </w:r>
          </w:p>
        </w:tc>
        <w:tc>
          <w:tcPr>
            <w:tcW w:w="4252" w:type="dxa"/>
            <w:shd w:val="clear" w:color="auto" w:fill="FF0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Repetition in Shapes</w:t>
            </w:r>
          </w:p>
        </w:tc>
      </w:tr>
      <w:tr w:rsidR="0040501D" w:rsidRPr="007E2339" w:rsidTr="00074BC1">
        <w:tc>
          <w:tcPr>
            <w:tcW w:w="1343" w:type="dxa"/>
            <w:vMerge/>
          </w:tcPr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C000"/>
          </w:tcPr>
          <w:p w:rsidR="0040501D" w:rsidRPr="00FC1BA8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FC1BA8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Audio</w:t>
            </w:r>
            <w:r w:rsidRPr="00FC1BA8">
              <w:rPr>
                <w:rFonts w:ascii="Maiandra GD" w:hAnsi="Maiandra GD"/>
                <w:sz w:val="28"/>
                <w:szCs w:val="28"/>
              </w:rPr>
              <w:t xml:space="preserve"> Editing</w:t>
            </w:r>
          </w:p>
        </w:tc>
        <w:tc>
          <w:tcPr>
            <w:tcW w:w="3969" w:type="dxa"/>
            <w:shd w:val="clear" w:color="auto" w:fill="00B0F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Data Logging</w:t>
            </w:r>
          </w:p>
        </w:tc>
        <w:tc>
          <w:tcPr>
            <w:tcW w:w="4252" w:type="dxa"/>
            <w:shd w:val="clear" w:color="auto" w:fill="FF0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Repetition in </w:t>
            </w:r>
            <w:r>
              <w:rPr>
                <w:rFonts w:ascii="Maiandra GD" w:hAnsi="Maiandra GD"/>
                <w:sz w:val="28"/>
                <w:szCs w:val="28"/>
              </w:rPr>
              <w:t>Games</w:t>
            </w:r>
          </w:p>
        </w:tc>
      </w:tr>
      <w:tr w:rsidR="0040501D" w:rsidRPr="007E2339" w:rsidTr="00062778">
        <w:tc>
          <w:tcPr>
            <w:tcW w:w="1343" w:type="dxa"/>
            <w:vMerge/>
          </w:tcPr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40501D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3969" w:type="dxa"/>
            <w:shd w:val="clear" w:color="auto" w:fill="92D05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Literacy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Connecting Computers</w:t>
            </w:r>
          </w:p>
        </w:tc>
        <w:tc>
          <w:tcPr>
            <w:tcW w:w="3969" w:type="dxa"/>
            <w:shd w:val="clear" w:color="auto" w:fill="FFC000"/>
          </w:tcPr>
          <w:p w:rsidR="0040501D" w:rsidRPr="00FC1BA8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FC1BA8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Desktop Publishing</w:t>
            </w:r>
          </w:p>
        </w:tc>
        <w:tc>
          <w:tcPr>
            <w:tcW w:w="4252" w:type="dxa"/>
            <w:shd w:val="clear" w:color="auto" w:fill="FF0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Sequence in 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Musaic</w:t>
            </w:r>
            <w:proofErr w:type="spellEnd"/>
          </w:p>
        </w:tc>
      </w:tr>
      <w:tr w:rsidR="0040501D" w:rsidRPr="007E2339" w:rsidTr="008F502E">
        <w:tc>
          <w:tcPr>
            <w:tcW w:w="1343" w:type="dxa"/>
            <w:vMerge/>
          </w:tcPr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C000"/>
          </w:tcPr>
          <w:p w:rsidR="0040501D" w:rsidRPr="00FC1BA8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FC1BA8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Animation</w:t>
            </w:r>
          </w:p>
        </w:tc>
        <w:tc>
          <w:tcPr>
            <w:tcW w:w="3969" w:type="dxa"/>
            <w:shd w:val="clear" w:color="auto" w:fill="00B0F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Branching Databases</w:t>
            </w:r>
          </w:p>
        </w:tc>
        <w:tc>
          <w:tcPr>
            <w:tcW w:w="4252" w:type="dxa"/>
            <w:shd w:val="clear" w:color="auto" w:fill="FF0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Events and Actions</w:t>
            </w:r>
          </w:p>
        </w:tc>
      </w:tr>
      <w:tr w:rsidR="0040501D" w:rsidRPr="007E2339" w:rsidTr="00C92949">
        <w:tc>
          <w:tcPr>
            <w:tcW w:w="1343" w:type="dxa"/>
            <w:vMerge w:val="restart"/>
            <w:textDirection w:val="btLr"/>
          </w:tcPr>
          <w:p w:rsidR="0040501D" w:rsidRDefault="0040501D" w:rsidP="0040501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</w:t>
            </w:r>
          </w:p>
          <w:p w:rsidR="0040501D" w:rsidRPr="007E2339" w:rsidRDefault="0040501D" w:rsidP="0040501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 &amp; 6</w:t>
            </w:r>
          </w:p>
        </w:tc>
        <w:tc>
          <w:tcPr>
            <w:tcW w:w="1204" w:type="dxa"/>
            <w:vMerge w:val="restart"/>
          </w:tcPr>
          <w:p w:rsidR="0040501D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3969" w:type="dxa"/>
            <w:shd w:val="clear" w:color="auto" w:fill="92D05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Literacy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Communication</w:t>
            </w:r>
          </w:p>
        </w:tc>
        <w:tc>
          <w:tcPr>
            <w:tcW w:w="3969" w:type="dxa"/>
            <w:shd w:val="clear" w:color="auto" w:fill="FFC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C92949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Web Page Creation</w:t>
            </w:r>
          </w:p>
        </w:tc>
        <w:tc>
          <w:tcPr>
            <w:tcW w:w="4252" w:type="dxa"/>
            <w:shd w:val="clear" w:color="auto" w:fill="FF0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Computer Science 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Selection in Physical Computing</w:t>
            </w:r>
          </w:p>
        </w:tc>
      </w:tr>
      <w:tr w:rsidR="0040501D" w:rsidRPr="007E2339" w:rsidTr="00A61970">
        <w:tc>
          <w:tcPr>
            <w:tcW w:w="1343" w:type="dxa"/>
            <w:vMerge/>
          </w:tcPr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0501D" w:rsidRPr="007E2339" w:rsidRDefault="0040501D" w:rsidP="0040501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C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FC1BA8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3D Modelling</w:t>
            </w:r>
          </w:p>
        </w:tc>
        <w:tc>
          <w:tcPr>
            <w:tcW w:w="3969" w:type="dxa"/>
            <w:shd w:val="clear" w:color="auto" w:fill="00B0F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Spreadsheets</w:t>
            </w:r>
          </w:p>
        </w:tc>
        <w:tc>
          <w:tcPr>
            <w:tcW w:w="4252" w:type="dxa"/>
            <w:shd w:val="clear" w:color="auto" w:fill="FF0000"/>
          </w:tcPr>
          <w:p w:rsidR="0040501D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40501D" w:rsidRPr="007E2339" w:rsidRDefault="0040501D" w:rsidP="0040501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Sensing</w:t>
            </w:r>
          </w:p>
        </w:tc>
      </w:tr>
      <w:tr w:rsidR="00E43266" w:rsidRPr="007E2339" w:rsidTr="00F4769D">
        <w:tc>
          <w:tcPr>
            <w:tcW w:w="1343" w:type="dxa"/>
            <w:vMerge/>
          </w:tcPr>
          <w:p w:rsidR="00E43266" w:rsidRPr="007E2339" w:rsidRDefault="00E43266" w:rsidP="00E43266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</w:tcPr>
          <w:p w:rsidR="00E43266" w:rsidRDefault="00E43266" w:rsidP="00E43266">
            <w:pPr>
              <w:rPr>
                <w:rFonts w:ascii="Maiandra GD" w:hAnsi="Maiandra GD"/>
                <w:sz w:val="28"/>
                <w:szCs w:val="28"/>
              </w:rPr>
            </w:pPr>
          </w:p>
          <w:p w:rsidR="00E43266" w:rsidRPr="007E2339" w:rsidRDefault="00E43266" w:rsidP="00E43266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3969" w:type="dxa"/>
            <w:shd w:val="clear" w:color="auto" w:fill="92D050"/>
          </w:tcPr>
          <w:p w:rsidR="00E43266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Digital Literacy</w:t>
            </w:r>
          </w:p>
          <w:p w:rsidR="00E43266" w:rsidRPr="007E2339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Sharing Information</w:t>
            </w:r>
          </w:p>
        </w:tc>
        <w:tc>
          <w:tcPr>
            <w:tcW w:w="3969" w:type="dxa"/>
            <w:shd w:val="clear" w:color="auto" w:fill="FFC000"/>
          </w:tcPr>
          <w:p w:rsidR="00E43266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FC1BA8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E43266" w:rsidRPr="007E2339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Video Editing</w:t>
            </w:r>
          </w:p>
        </w:tc>
        <w:tc>
          <w:tcPr>
            <w:tcW w:w="4252" w:type="dxa"/>
            <w:shd w:val="clear" w:color="auto" w:fill="FF0000"/>
          </w:tcPr>
          <w:p w:rsidR="00E43266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E43266" w:rsidRPr="007E2339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Variables in Games</w:t>
            </w:r>
          </w:p>
        </w:tc>
      </w:tr>
      <w:tr w:rsidR="00E43266" w:rsidRPr="007E2339" w:rsidTr="0051150B">
        <w:tc>
          <w:tcPr>
            <w:tcW w:w="1343" w:type="dxa"/>
            <w:vMerge/>
          </w:tcPr>
          <w:p w:rsidR="00E43266" w:rsidRPr="007E2339" w:rsidRDefault="00E43266" w:rsidP="00E43266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E43266" w:rsidRPr="007E2339" w:rsidRDefault="00E43266" w:rsidP="00E43266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C000"/>
          </w:tcPr>
          <w:p w:rsidR="00E43266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FC1BA8"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E43266" w:rsidRPr="007E2339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Vector Drawing</w:t>
            </w:r>
          </w:p>
        </w:tc>
        <w:tc>
          <w:tcPr>
            <w:tcW w:w="3969" w:type="dxa"/>
            <w:shd w:val="clear" w:color="auto" w:fill="00B0F0"/>
          </w:tcPr>
          <w:p w:rsidR="00E43266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Information Technology</w:t>
            </w:r>
          </w:p>
          <w:p w:rsidR="00E43266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Flat File Databases</w:t>
            </w:r>
          </w:p>
        </w:tc>
        <w:tc>
          <w:tcPr>
            <w:tcW w:w="4252" w:type="dxa"/>
            <w:shd w:val="clear" w:color="auto" w:fill="FF0000"/>
          </w:tcPr>
          <w:p w:rsidR="00E43266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Computer Science</w:t>
            </w:r>
          </w:p>
          <w:p w:rsidR="00E43266" w:rsidRPr="007E2339" w:rsidRDefault="00E43266" w:rsidP="00E4326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Selection in Quizzes</w:t>
            </w:r>
          </w:p>
        </w:tc>
      </w:tr>
    </w:tbl>
    <w:p w:rsidR="007C38A0" w:rsidRPr="007C38A0" w:rsidRDefault="007C38A0">
      <w:pPr>
        <w:rPr>
          <w:rFonts w:ascii="Maiandra GD" w:hAnsi="Maiandra GD"/>
          <w:sz w:val="24"/>
          <w:szCs w:val="24"/>
        </w:rPr>
      </w:pPr>
      <w:r w:rsidRPr="007C38A0">
        <w:rPr>
          <w:rFonts w:ascii="Maiandra GD" w:hAnsi="Maiandra GD"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C38A0" w:rsidRPr="007C38A0" w:rsidTr="00502C64">
        <w:tc>
          <w:tcPr>
            <w:tcW w:w="562" w:type="dxa"/>
            <w:shd w:val="clear" w:color="auto" w:fill="92D050"/>
          </w:tcPr>
          <w:p w:rsidR="007C38A0" w:rsidRP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8A0" w:rsidRPr="007C38A0" w:rsidRDefault="00502C6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Computing Systems and Networks</w:t>
            </w:r>
          </w:p>
        </w:tc>
      </w:tr>
      <w:tr w:rsidR="007C38A0" w:rsidRPr="007C38A0" w:rsidTr="00502C64">
        <w:tc>
          <w:tcPr>
            <w:tcW w:w="562" w:type="dxa"/>
            <w:shd w:val="clear" w:color="auto" w:fill="FFC000"/>
          </w:tcPr>
          <w:p w:rsid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8A0" w:rsidRPr="007C38A0" w:rsidRDefault="00502C6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Creating Media</w:t>
            </w:r>
          </w:p>
        </w:tc>
      </w:tr>
      <w:tr w:rsidR="007C38A0" w:rsidRPr="007C38A0" w:rsidTr="00502C64">
        <w:tc>
          <w:tcPr>
            <w:tcW w:w="562" w:type="dxa"/>
            <w:shd w:val="clear" w:color="auto" w:fill="00B0F0"/>
          </w:tcPr>
          <w:p w:rsid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8A0" w:rsidRPr="007C38A0" w:rsidRDefault="00502C6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Data and Information</w:t>
            </w:r>
          </w:p>
        </w:tc>
      </w:tr>
      <w:tr w:rsidR="007C38A0" w:rsidRPr="007C38A0" w:rsidTr="00502C64">
        <w:tc>
          <w:tcPr>
            <w:tcW w:w="562" w:type="dxa"/>
            <w:shd w:val="clear" w:color="auto" w:fill="FF0000"/>
          </w:tcPr>
          <w:p w:rsid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38A0" w:rsidRPr="007C38A0" w:rsidRDefault="00502C6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Programming</w:t>
            </w:r>
          </w:p>
        </w:tc>
      </w:tr>
    </w:tbl>
    <w:p w:rsidR="007C38A0" w:rsidRDefault="007C38A0"/>
    <w:p w:rsidR="00E43266" w:rsidRDefault="00E43266">
      <w:bookmarkStart w:id="0" w:name="_GoBack"/>
      <w:bookmarkEnd w:id="0"/>
    </w:p>
    <w:sectPr w:rsidR="00E43266" w:rsidSect="00FC1BA8">
      <w:headerReference w:type="default" r:id="rId6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39" w:rsidRDefault="007E2339" w:rsidP="007E2339">
      <w:pPr>
        <w:spacing w:after="0" w:line="240" w:lineRule="auto"/>
      </w:pPr>
      <w:r>
        <w:separator/>
      </w:r>
    </w:p>
  </w:endnote>
  <w:endnote w:type="continuationSeparator" w:id="0">
    <w:p w:rsidR="007E2339" w:rsidRDefault="007E2339" w:rsidP="007E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39" w:rsidRDefault="007E2339" w:rsidP="007E2339">
      <w:pPr>
        <w:spacing w:after="0" w:line="240" w:lineRule="auto"/>
      </w:pPr>
      <w:r>
        <w:separator/>
      </w:r>
    </w:p>
  </w:footnote>
  <w:footnote w:type="continuationSeparator" w:id="0">
    <w:p w:rsidR="007E2339" w:rsidRDefault="007E2339" w:rsidP="007E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9" w:rsidRDefault="007E2339">
    <w:pPr>
      <w:pStyle w:val="Header"/>
    </w:pPr>
    <w:r>
      <w:rPr>
        <w:noProof/>
        <w:lang w:eastAsia="en-GB"/>
      </w:rPr>
      <w:drawing>
        <wp:inline distT="0" distB="0" distL="0" distR="0" wp14:anchorId="4EFF536D">
          <wp:extent cx="2432685" cy="5422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7"/>
    <w:rsid w:val="003734EC"/>
    <w:rsid w:val="0040501D"/>
    <w:rsid w:val="00502C64"/>
    <w:rsid w:val="005F4697"/>
    <w:rsid w:val="007C38A0"/>
    <w:rsid w:val="007E2339"/>
    <w:rsid w:val="00983C74"/>
    <w:rsid w:val="00A80E2E"/>
    <w:rsid w:val="00C92949"/>
    <w:rsid w:val="00E43266"/>
    <w:rsid w:val="00EC7768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C0116"/>
  <w15:chartTrackingRefBased/>
  <w15:docId w15:val="{A60C7C68-37FD-4969-BF41-9052D8D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39"/>
  </w:style>
  <w:style w:type="paragraph" w:styleId="Footer">
    <w:name w:val="footer"/>
    <w:basedOn w:val="Normal"/>
    <w:link w:val="Foot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39"/>
  </w:style>
  <w:style w:type="paragraph" w:styleId="BalloonText">
    <w:name w:val="Balloon Text"/>
    <w:basedOn w:val="Normal"/>
    <w:link w:val="BalloonTextChar"/>
    <w:uiPriority w:val="99"/>
    <w:semiHidden/>
    <w:unhideWhenUsed/>
    <w:rsid w:val="00A8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Wain, L</cp:lastModifiedBy>
  <cp:revision>3</cp:revision>
  <cp:lastPrinted>2021-11-26T13:51:00Z</cp:lastPrinted>
  <dcterms:created xsi:type="dcterms:W3CDTF">2021-11-26T14:06:00Z</dcterms:created>
  <dcterms:modified xsi:type="dcterms:W3CDTF">2021-11-26T14:28:00Z</dcterms:modified>
</cp:coreProperties>
</file>