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13"/>
        <w:gridCol w:w="514"/>
        <w:gridCol w:w="807"/>
        <w:gridCol w:w="1291"/>
        <w:gridCol w:w="209"/>
        <w:gridCol w:w="756"/>
        <w:gridCol w:w="178"/>
        <w:gridCol w:w="565"/>
        <w:gridCol w:w="257"/>
        <w:gridCol w:w="1258"/>
        <w:gridCol w:w="1230"/>
        <w:gridCol w:w="713"/>
        <w:gridCol w:w="209"/>
        <w:gridCol w:w="1067"/>
        <w:gridCol w:w="913"/>
        <w:gridCol w:w="1097"/>
        <w:gridCol w:w="469"/>
        <w:gridCol w:w="759"/>
        <w:gridCol w:w="333"/>
        <w:gridCol w:w="478"/>
        <w:gridCol w:w="553"/>
        <w:gridCol w:w="946"/>
      </w:tblGrid>
      <w:tr w:rsidR="004D0166" w:rsidRPr="000155A0" w14:paraId="060500A7" w14:textId="77777777" w:rsidTr="003D35FE">
        <w:trPr>
          <w:trHeight w:val="330"/>
        </w:trPr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99546D1" w14:textId="53CAD192" w:rsidR="004D0166" w:rsidRPr="000155A0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B51DEB5" w14:textId="0DFBCD1C" w:rsidR="004D0166" w:rsidRDefault="004D0166" w:rsidP="004D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4ED990E8" w14:textId="49A99191" w:rsidR="004D0166" w:rsidRDefault="004D0166" w:rsidP="004D0166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0B98F53E" w14:textId="4E53D110" w:rsidR="004D0166" w:rsidRDefault="004D0166" w:rsidP="004D0166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096C74AE" w14:textId="77777777" w:rsidTr="003D35FE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194EC017" w14:textId="01FC445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6 Cycle A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7D2BF171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8E9B" w14:textId="01724E0D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7781" behindDoc="0" locked="0" layoutInCell="1" allowOverlap="1" wp14:anchorId="6598DF45" wp14:editId="3132DB4F">
                  <wp:simplePos x="0" y="0"/>
                  <wp:positionH relativeFrom="column">
                    <wp:posOffset>-572135</wp:posOffset>
                  </wp:positionH>
                  <wp:positionV relativeFrom="paragraph">
                    <wp:posOffset>-3175</wp:posOffset>
                  </wp:positionV>
                  <wp:extent cx="549275" cy="551815"/>
                  <wp:effectExtent l="0" t="0" r="3175" b="63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Dynamic Dynasties</w:t>
            </w:r>
          </w:p>
          <w:p w14:paraId="4F4D1728" w14:textId="5B7E2EE0" w:rsidR="00380225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9DA7A02" w14:textId="450EE58A" w:rsidR="00A35F60" w:rsidRPr="000155A0" w:rsidRDefault="00380225" w:rsidP="003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D27D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5733" behindDoc="1" locked="0" layoutInCell="1" allowOverlap="1" wp14:anchorId="1858AC63" wp14:editId="3DEA7D6C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-24130</wp:posOffset>
                  </wp:positionV>
                  <wp:extent cx="6000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7" name="Picture 7" descr="Sow, Grow and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w, Grow and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Sow, Grow and Farm</w:t>
            </w:r>
          </w:p>
          <w:p w14:paraId="3FC0606E" w14:textId="77777777" w:rsidR="00717DAE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D875F3D" w14:textId="6C8A5A47" w:rsidR="00717DAE" w:rsidRPr="000155A0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F00C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6757" behindDoc="1" locked="0" layoutInCell="1" allowOverlap="1" wp14:anchorId="361E3B02" wp14:editId="5D0CD364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-264160</wp:posOffset>
                  </wp:positionV>
                  <wp:extent cx="6000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23" name="Picture 23" descr="Groundbreaking Gre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oundbreaking Gre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Groundbreaking Greeks</w:t>
            </w:r>
          </w:p>
          <w:p w14:paraId="367CF5F4" w14:textId="77777777" w:rsidR="00717DAE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D5D900E" w14:textId="1E9B10A3" w:rsidR="00717DAE" w:rsidRPr="000155A0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A35F60" w:rsidRPr="000155A0" w14:paraId="7044B23D" w14:textId="77777777" w:rsidTr="003D35FE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78511441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5982E724" w14:textId="29001F3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A2EB7" w14:textId="271F815E" w:rsidR="00A35F60" w:rsidRDefault="00A35F60" w:rsidP="00C114A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Yellow Emperor and the Xia Dynasty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EE5C4" w14:textId="29473335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Allotment Visit/ Study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16E64" w14:textId="2A73A2B1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 Teams</w:t>
            </w:r>
          </w:p>
        </w:tc>
      </w:tr>
      <w:tr w:rsidR="00A35F60" w:rsidRPr="000155A0" w14:paraId="011DFBDF" w14:textId="77777777" w:rsidTr="003D35FE">
        <w:trPr>
          <w:trHeight w:val="852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C4F9F9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B6993A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49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7CE25" w14:textId="103564E5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Narrative Poems</w:t>
            </w:r>
          </w:p>
        </w:tc>
        <w:tc>
          <w:tcPr>
            <w:tcW w:w="49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C65FE" w14:textId="33A363E8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Biographies</w:t>
            </w:r>
          </w:p>
        </w:tc>
        <w:tc>
          <w:tcPr>
            <w:tcW w:w="50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F3A67" w14:textId="1833347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Stories from Other Cultures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8450" w14:textId="00C568CA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E5001A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BA7E" w14:textId="049DA48B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Diaries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6789" w14:textId="0F6A9DBC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Leaflets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FCADB" w14:textId="1E20669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Balanced arguments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C448" w14:textId="16F4C187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Greek myths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C2A5" w14:textId="7F225762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Balanced arguments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E82B" w14:textId="77D00211" w:rsidR="00A35F60" w:rsidRPr="00E5001A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Playscripts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8A29" w14:textId="4F73EECA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E5001A">
              <w:rPr>
                <w:sz w:val="14"/>
                <w:szCs w:val="14"/>
              </w:rPr>
              <w:t>Odes</w:t>
            </w:r>
          </w:p>
        </w:tc>
      </w:tr>
      <w:tr w:rsidR="00A35F60" w:rsidRPr="000155A0" w14:paraId="47EC4B05" w14:textId="77777777" w:rsidTr="003D35FE">
        <w:trPr>
          <w:trHeight w:val="552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45D98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D978A48" w14:textId="5B77AD04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49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Novel</w:t>
            </w: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study</w:t>
            </w:r>
          </w:p>
        </w:tc>
        <w:tc>
          <w:tcPr>
            <w:tcW w:w="1493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4E98" w14:textId="5C5EA5F9" w:rsidR="00A35F60" w:rsidRPr="00B33B37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B33B3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Bronze and Sunflower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3E0C" w14:textId="54CBC02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t>The Secret Garden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50EC" w14:textId="091D381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t>Who Let the Gods Out?</w:t>
            </w:r>
          </w:p>
        </w:tc>
      </w:tr>
      <w:tr w:rsidR="00A35F60" w:rsidRPr="000155A0" w14:paraId="7BB97C00" w14:textId="77777777" w:rsidTr="003D35FE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6DE20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3AA5050F" w14:textId="108BA0A2" w:rsidR="00A35F60" w:rsidRPr="00593342" w:rsidRDefault="00A35F60" w:rsidP="00F75A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C88CEEE" w14:textId="77777777" w:rsidR="00A35F60" w:rsidRPr="00E9493F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  <w:p w14:paraId="55844D43" w14:textId="5514234A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74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E821" w14:textId="02F2AB56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Forces</w:t>
            </w:r>
          </w:p>
        </w:tc>
        <w:tc>
          <w:tcPr>
            <w:tcW w:w="747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D95B0" w14:textId="7B17F8D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Earth &amp; Space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31CA" w14:textId="31BA9395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Animals inc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luding </w:t>
            </w: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humans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6FCB5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Properties and changes of materials</w:t>
            </w:r>
          </w:p>
        </w:tc>
      </w:tr>
      <w:tr w:rsidR="00A35F60" w:rsidRPr="000155A0" w14:paraId="3F9472C7" w14:textId="77777777" w:rsidTr="003D35FE">
        <w:trPr>
          <w:trHeight w:val="598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D6FA72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44A711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352B75C" w14:textId="360B26FB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74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318EF" w14:textId="43C279B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Tints, Tones and Shades (Y5)</w:t>
            </w:r>
          </w:p>
        </w:tc>
        <w:tc>
          <w:tcPr>
            <w:tcW w:w="747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AC7F" w14:textId="5DDFA123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Taotie</w:t>
            </w:r>
          </w:p>
        </w:tc>
        <w:tc>
          <w:tcPr>
            <w:tcW w:w="6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2ED8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Light, Line and Shadow</w:t>
            </w:r>
          </w:p>
        </w:tc>
        <w:tc>
          <w:tcPr>
            <w:tcW w:w="7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302D6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Nature's Art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BAEF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Mixed Media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51F1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Expression</w:t>
            </w:r>
          </w:p>
        </w:tc>
      </w:tr>
      <w:tr w:rsidR="00A35F60" w:rsidRPr="000155A0" w14:paraId="344B722F" w14:textId="77777777" w:rsidTr="003D35FE">
        <w:trPr>
          <w:trHeight w:val="598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ECA888" w14:textId="77777777" w:rsidR="00A35F60" w:rsidRPr="000155A0" w:rsidRDefault="00A35F60" w:rsidP="00186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D0A457E" w14:textId="77777777" w:rsidR="00A35F60" w:rsidRPr="00593342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E18D5AD" w14:textId="4FFA0786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746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A450F" w14:textId="07CD7DFF" w:rsidR="00A35F6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Landscape Artists</w:t>
            </w:r>
          </w:p>
        </w:tc>
        <w:tc>
          <w:tcPr>
            <w:tcW w:w="747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29FC" w14:textId="187F6A3C" w:rsidR="00A35F6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Make Taotie Pieces</w:t>
            </w:r>
          </w:p>
        </w:tc>
        <w:tc>
          <w:tcPr>
            <w:tcW w:w="6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FAB12" w14:textId="02F311FC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Pablo Picasso, Rembrandt</w:t>
            </w:r>
          </w:p>
        </w:tc>
        <w:tc>
          <w:tcPr>
            <w:tcW w:w="7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2BB90" w14:textId="206C6BCC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Robert Smithson, Richard Long, Rebecca Law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5E0D" w14:textId="59A338DE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Yet Available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EF14B" w14:textId="65C9883E" w:rsidR="00A35F60" w:rsidRPr="000155A0" w:rsidRDefault="00A35F60" w:rsidP="00186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Yet Available</w:t>
            </w:r>
          </w:p>
        </w:tc>
      </w:tr>
      <w:tr w:rsidR="00A35F60" w:rsidRPr="000155A0" w14:paraId="62CC7692" w14:textId="77777777" w:rsidTr="003D35FE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04093F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6EFFC1A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CA89DC1" w14:textId="77777777" w:rsidR="00A35F60" w:rsidRPr="00E9493F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  <w:p w14:paraId="5EE37E44" w14:textId="42CA5371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93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E260" w14:textId="1B24FDBA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Moving Mechanisms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5763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Eat the Seasons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5AFE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Architecture</w:t>
            </w:r>
          </w:p>
        </w:tc>
      </w:tr>
      <w:tr w:rsidR="00717DAE" w:rsidRPr="000155A0" w14:paraId="7D4D0406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FDBC4C" w14:textId="77777777" w:rsidR="00717DAE" w:rsidRPr="000155A0" w:rsidRDefault="00717DAE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12D6290" w14:textId="77777777" w:rsidR="00717DAE" w:rsidRPr="00593342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52AF593" w14:textId="17F2F048" w:rsidR="00717DAE" w:rsidRPr="000155A0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BB1E9" w14:textId="1B97B292" w:rsidR="00717DAE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Ancient China; Shang Dynasty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85299D" w14:textId="19B53AE9" w:rsidR="00717DAE" w:rsidRPr="00717DAE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Dig for Victory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9A2A13" w14:textId="502835D9" w:rsidR="00717DAE" w:rsidRPr="00717DAE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Ancient Greek Periods</w:t>
            </w:r>
          </w:p>
        </w:tc>
      </w:tr>
      <w:tr w:rsidR="00A35F60" w:rsidRPr="000155A0" w14:paraId="681AC9C4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EDB700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39504C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2924D6C" w14:textId="009ABB6F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</w:p>
        </w:tc>
        <w:tc>
          <w:tcPr>
            <w:tcW w:w="1493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FA95" w14:textId="46FD313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Investigating Our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89F181" w14:textId="0CC12C9F" w:rsidR="00A35F60" w:rsidRPr="00717DAE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Farming in the UK; Farming around the World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02D7B9" w14:textId="07CC27DB" w:rsidR="00A35F60" w:rsidRPr="00717DAE" w:rsidRDefault="00717DAE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717DAE">
              <w:rPr>
                <w:rFonts w:ascii="Calibri" w:eastAsia="Times New Roman" w:hAnsi="Calibri" w:cs="Calibri"/>
                <w:lang w:eastAsia="en-GB"/>
              </w:rPr>
              <w:t>Interpreting geographical sources</w:t>
            </w:r>
          </w:p>
        </w:tc>
      </w:tr>
      <w:tr w:rsidR="00A35F60" w:rsidRPr="000155A0" w14:paraId="7405D899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B84D71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C7FA75C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8444DC6" w14:textId="021231B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882E4" w14:textId="33A7171F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72361F" w14:textId="2C2EDCBA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934689" w14:textId="1CD68498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A35F60" w:rsidRPr="000155A0" w14:paraId="3488C334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56762B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000DA9" w14:textId="77777777" w:rsidR="00A35F60" w:rsidRPr="00593342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C18F584" w14:textId="6F9E1D7B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198E" w14:textId="6CCC9581" w:rsidR="00276AE6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 Decent Work and Economic Growth</w:t>
            </w:r>
          </w:p>
          <w:p w14:paraId="648FC329" w14:textId="7ECD7D62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6AE6">
              <w:rPr>
                <w:rFonts w:ascii="Calibri" w:eastAsia="Times New Roman" w:hAnsi="Calibri" w:cs="Calibri"/>
                <w:color w:val="000000"/>
                <w:lang w:eastAsia="en-GB"/>
              </w:rPr>
              <w:t>9 Industry, Innovation and Infrastructure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0290FE" w14:textId="77777777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7 Affordable and Clean Energy</w:t>
            </w:r>
          </w:p>
          <w:p w14:paraId="7A3EDF9F" w14:textId="2555255F" w:rsidR="00276AE6" w:rsidRPr="00675211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 Life on Land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759ED" w14:textId="77777777" w:rsidR="00A35F60" w:rsidRDefault="00276A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76AE6">
              <w:rPr>
                <w:rFonts w:ascii="Calibri" w:eastAsia="Times New Roman" w:hAnsi="Calibri" w:cs="Calibri"/>
                <w:lang w:eastAsia="en-GB"/>
              </w:rPr>
              <w:t>9 Industry, Innovation and Infrastructure</w:t>
            </w:r>
          </w:p>
          <w:p w14:paraId="5915CDE6" w14:textId="3E5489D4" w:rsidR="00115DE2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15DE2">
              <w:rPr>
                <w:rFonts w:ascii="Calibri" w:eastAsia="Times New Roman" w:hAnsi="Calibri" w:cs="Calibri"/>
                <w:lang w:eastAsia="en-GB"/>
              </w:rPr>
              <w:t>11 Sustainable Cities &amp; Communities</w:t>
            </w:r>
          </w:p>
        </w:tc>
      </w:tr>
      <w:tr w:rsidR="00A35F60" w:rsidRPr="000155A0" w14:paraId="23E85B18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E16569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0FC37D9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F75D57" w14:textId="2358B5ED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A630" w14:textId="77777777" w:rsidR="00A35F60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0AC4C6D3" w14:textId="6842A42D" w:rsidR="005E7766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>E Exercise, A Awareness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C758FD" w14:textId="77777777" w:rsidR="00A35F60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3A0C35A4" w14:textId="51789642" w:rsidR="005E7766" w:rsidRPr="00675211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6E5190" w14:textId="665618B5" w:rsidR="00A35F60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 xml:space="preserve">E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906593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017295C5" w14:textId="79994879" w:rsidR="00906593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A - Acceptance &amp; M Meaning</w:t>
            </w:r>
          </w:p>
        </w:tc>
      </w:tr>
      <w:tr w:rsidR="00A35F60" w:rsidRPr="000155A0" w14:paraId="0324119A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621A82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A9FF1EC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10DEF3" w14:textId="1D481BF1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B43C" w14:textId="77777777" w:rsidR="005E7766" w:rsidRDefault="005E7766" w:rsidP="005E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>Sikhism – The Gurdwara</w:t>
            </w:r>
          </w:p>
          <w:p w14:paraId="3345DF8D" w14:textId="28A0B94E" w:rsidR="00A35F60" w:rsidRDefault="005E7766" w:rsidP="005E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>Is Christmas too Commercial?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5D0C36" w14:textId="77777777" w:rsidR="00A35F60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lang w:eastAsia="en-GB"/>
              </w:rPr>
              <w:t>Who is responsible for Jesus’ death?</w:t>
            </w:r>
          </w:p>
          <w:p w14:paraId="1A9E04CF" w14:textId="14FE85BB" w:rsidR="005E7766" w:rsidRPr="00675211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86FA5" w14:textId="77777777" w:rsidR="00A35F60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Is faith always the same?</w:t>
            </w:r>
          </w:p>
          <w:p w14:paraId="3B2B31D8" w14:textId="5AFE77C3" w:rsidR="00906593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What does art tell us?</w:t>
            </w:r>
          </w:p>
        </w:tc>
      </w:tr>
      <w:tr w:rsidR="00A35F60" w:rsidRPr="000155A0" w14:paraId="35B313B1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F50B8F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C9363B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241A2" w14:textId="7264B408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9A4" w14:textId="4549625F" w:rsidR="00A35F60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Livin on a Prayer; Classroom Jazz 1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0630BC" w14:textId="7300F44E" w:rsidR="00A35F60" w:rsidRPr="00675211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Classroom Jazz 2; Make You Feel My Love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87310" w14:textId="5C81CBB9" w:rsidR="00A35F60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Fresh Prince; Reflect, Rewind and Replay</w:t>
            </w:r>
          </w:p>
        </w:tc>
      </w:tr>
      <w:tr w:rsidR="00906593" w:rsidRPr="000155A0" w14:paraId="21CDA61D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4CABA" w14:textId="77777777" w:rsidR="00906593" w:rsidRPr="000155A0" w:rsidRDefault="00906593" w:rsidP="009065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9720C46" w14:textId="77777777" w:rsidR="00906593" w:rsidRPr="00593342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4DB6F2" w14:textId="1C5B7BB0" w:rsidR="00906593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700967" w14:textId="50F4875F" w:rsidR="00906593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27E1">
              <w:t>Netball</w:t>
            </w:r>
            <w:r>
              <w:t>; Net and Wall Games - Tennis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42583B2" w14:textId="470741EC" w:rsidR="00906593" w:rsidRPr="00675211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7E1C">
              <w:t>Health Related Exercise</w:t>
            </w:r>
            <w:r>
              <w:t>; Hockey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39FDE2" w14:textId="4C3E6FB5" w:rsidR="00906593" w:rsidRDefault="00E668DE" w:rsidP="00E6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Athletics</w:t>
            </w:r>
            <w:r w:rsidR="00906593">
              <w:t>; Outdoor Adventurous Activity</w:t>
            </w:r>
          </w:p>
        </w:tc>
      </w:tr>
      <w:tr w:rsidR="00906593" w:rsidRPr="000155A0" w14:paraId="758F357C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353BBD" w14:textId="77777777" w:rsidR="00906593" w:rsidRPr="000155A0" w:rsidRDefault="00906593" w:rsidP="009065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241ADEE" w14:textId="77777777" w:rsidR="00906593" w:rsidRPr="00593342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BA6F5C" w14:textId="7CA4CE40" w:rsidR="00906593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NEFA 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4EE57A" w14:textId="54EA4B0A" w:rsidR="00906593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27E1">
              <w:t>Tag Rugby</w:t>
            </w:r>
            <w:r w:rsidR="00E668DE">
              <w:t>; Gymnastics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8C656FC" w14:textId="0C5E4A68" w:rsidR="00906593" w:rsidRPr="00675211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17E1C">
              <w:t>Football</w:t>
            </w:r>
            <w:r>
              <w:t>; Dance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03B6F9" w14:textId="5797FBFD" w:rsidR="00906593" w:rsidRDefault="00E668DE" w:rsidP="00E66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Netball</w:t>
            </w:r>
            <w:r w:rsidR="00906593">
              <w:t>; Cricket</w:t>
            </w:r>
          </w:p>
        </w:tc>
      </w:tr>
      <w:tr w:rsidR="00A35F60" w:rsidRPr="000155A0" w14:paraId="024BE467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51909C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2258737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C11AF4" w14:textId="598959BF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9B099" w14:textId="77777777" w:rsidR="00DC40D8" w:rsidRDefault="00DC40D8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Phonics Lesson 1 &amp; 2; </w:t>
            </w:r>
            <w:r w:rsidR="005E7766"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>At School</w:t>
            </w:r>
          </w:p>
          <w:p w14:paraId="4F33D18A" w14:textId="5BA82B15" w:rsidR="00A35F60" w:rsidRDefault="005E7766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>Healthy Lifestyle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5D000F" w14:textId="77777777" w:rsidR="00A35F60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Family</w:t>
            </w:r>
          </w:p>
          <w:p w14:paraId="11FA7F3D" w14:textId="78F09582" w:rsidR="00DC40D8" w:rsidRPr="00675211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Pets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8F29C2" w14:textId="77777777" w:rsidR="00A35F60" w:rsidRDefault="00DC40D8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Olympics</w:t>
            </w:r>
          </w:p>
          <w:p w14:paraId="51F01469" w14:textId="22365FBE" w:rsidR="00DC40D8" w:rsidRDefault="00DC40D8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At the Weekend</w:t>
            </w:r>
          </w:p>
        </w:tc>
      </w:tr>
      <w:tr w:rsidR="00BE5B09" w:rsidRPr="000155A0" w14:paraId="6BB06A93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B54E23" w14:textId="77777777" w:rsidR="00BE5B09" w:rsidRPr="000155A0" w:rsidRDefault="00BE5B09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B8375AD" w14:textId="77777777" w:rsidR="00BE5B09" w:rsidRPr="00593342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4622F9" w14:textId="3E1A812D" w:rsidR="00BE5B09" w:rsidRDefault="00BE5B09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8C87" w14:textId="77777777" w:rsidR="005E7766" w:rsidRDefault="005E7766" w:rsidP="005E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>Living in the Wider World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</w:p>
          <w:p w14:paraId="26B87BFB" w14:textId="3797E212" w:rsidR="00BE5B09" w:rsidRDefault="005E7766" w:rsidP="005E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Health and Wellbeing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7917A4" w14:textId="0D9FA108" w:rsidR="00BE5B09" w:rsidRPr="00675211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Relationships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C9EAE" w14:textId="41DAD381" w:rsidR="00BE5B09" w:rsidRDefault="00906593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Relationships</w:t>
            </w:r>
            <w:r>
              <w:rPr>
                <w:rFonts w:ascii="Calibri" w:eastAsia="Times New Roman" w:hAnsi="Calibri" w:cs="Calibri"/>
                <w:lang w:eastAsia="en-GB"/>
              </w:rPr>
              <w:t>;</w:t>
            </w:r>
            <w:r w:rsidRPr="00906593">
              <w:rPr>
                <w:rFonts w:ascii="Calibri" w:eastAsia="Times New Roman" w:hAnsi="Calibri" w:cs="Calibri"/>
                <w:lang w:eastAsia="en-GB"/>
              </w:rPr>
              <w:t xml:space="preserve"> Living in the Wider World</w:t>
            </w:r>
          </w:p>
        </w:tc>
      </w:tr>
      <w:tr w:rsidR="00A35F60" w:rsidRPr="000155A0" w14:paraId="6920C5E6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2FDAD" w14:textId="77777777" w:rsidR="00A35F60" w:rsidRPr="000155A0" w:rsidRDefault="00A35F60" w:rsidP="00A35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95A7E16" w14:textId="77777777" w:rsidR="00A35F60" w:rsidRPr="00593342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A3DA39" w14:textId="0544CED4" w:rsidR="00A35F60" w:rsidRDefault="00A35F60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3EB72" w14:textId="77777777" w:rsidR="00A35F60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Communication</w:t>
            </w:r>
          </w:p>
          <w:p w14:paraId="2BF7A5E8" w14:textId="69D2F69D" w:rsidR="005E7766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– 3D modelling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A49005" w14:textId="1EB96437" w:rsidR="00A35F60" w:rsidRPr="00675211" w:rsidRDefault="005E7766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E7766">
              <w:rPr>
                <w:rFonts w:ascii="Calibri" w:eastAsia="Times New Roman" w:hAnsi="Calibri" w:cs="Calibri"/>
                <w:lang w:eastAsia="en-GB"/>
              </w:rPr>
              <w:t>Information Technology – Web page creation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; </w:t>
            </w:r>
            <w:r w:rsidR="00380225" w:rsidRPr="005E7766">
              <w:rPr>
                <w:rFonts w:ascii="Calibri" w:eastAsia="Times New Roman" w:hAnsi="Calibri" w:cs="Calibri"/>
                <w:lang w:eastAsia="en-GB"/>
              </w:rPr>
              <w:t>Spreadsheets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35E863" w14:textId="1B6E8620" w:rsidR="00A35F60" w:rsidRDefault="00906593" w:rsidP="00A35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Computer Science – Selection in physical computing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; </w:t>
            </w:r>
            <w:r w:rsidRPr="00906593">
              <w:rPr>
                <w:rFonts w:ascii="Calibri" w:eastAsia="Times New Roman" w:hAnsi="Calibri" w:cs="Calibri"/>
                <w:lang w:eastAsia="en-GB"/>
              </w:rPr>
              <w:t>Sensing</w:t>
            </w:r>
          </w:p>
        </w:tc>
      </w:tr>
      <w:tr w:rsidR="004D0166" w:rsidRPr="000155A0" w14:paraId="098FD91C" w14:textId="77777777" w:rsidTr="003D35FE">
        <w:trPr>
          <w:trHeight w:val="330"/>
        </w:trPr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4575122" w14:textId="77777777" w:rsidR="004D0166" w:rsidRPr="000155A0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4D068A2" w14:textId="77777777" w:rsidR="004D0166" w:rsidRDefault="004D0166" w:rsidP="00E571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A4ADC2E" w14:textId="77777777" w:rsidR="004D0166" w:rsidRDefault="004D0166" w:rsidP="00E571A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64ED9591" w14:textId="77777777" w:rsidR="004D0166" w:rsidRDefault="004D0166" w:rsidP="00E571AF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</w:t>
            </w:r>
          </w:p>
        </w:tc>
      </w:tr>
      <w:tr w:rsidR="00A35F60" w:rsidRPr="000155A0" w14:paraId="76CAF2E9" w14:textId="77777777" w:rsidTr="003D35FE">
        <w:trPr>
          <w:trHeight w:val="33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  <w:hideMark/>
          </w:tcPr>
          <w:p w14:paraId="3E8CB8AE" w14:textId="64DC4B5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Year 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6 Cycle B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3795BA69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Main 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0A67" w14:textId="4189DB9D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65" behindDoc="1" locked="0" layoutInCell="1" allowOverlap="1" wp14:anchorId="7A9BC35A" wp14:editId="2A0777B6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38100</wp:posOffset>
                  </wp:positionV>
                  <wp:extent cx="59309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0814" y="20814"/>
                      <wp:lineTo x="20814" y="0"/>
                      <wp:lineTo x="0" y="0"/>
                    </wp:wrapPolygon>
                  </wp:wrapTight>
                  <wp:docPr id="31" name="Picture 31" descr="Ma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Maafa</w:t>
            </w:r>
          </w:p>
          <w:p w14:paraId="60BAEB87" w14:textId="7DEA948C" w:rsidR="00380225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061D27C3" w14:textId="54533B1D" w:rsidR="00A35F60" w:rsidRPr="000155A0" w:rsidRDefault="00380225" w:rsidP="00380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026B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7541" behindDoc="1" locked="0" layoutInCell="1" allowOverlap="1" wp14:anchorId="72D17138" wp14:editId="15B46796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22860</wp:posOffset>
                  </wp:positionV>
                  <wp:extent cx="614045" cy="614045"/>
                  <wp:effectExtent l="0" t="0" r="0" b="0"/>
                  <wp:wrapSquare wrapText="bothSides"/>
                  <wp:docPr id="30" name="Picture 30" descr="Frozen Kingd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ozen Kingd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Frozen Kingdom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  <w:p w14:paraId="088F0A34" w14:textId="77777777" w:rsidR="00380225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78B209C" w14:textId="776AF675" w:rsidR="00380225" w:rsidRPr="000155A0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FA21" w14:textId="77777777" w:rsidR="00A35F6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9589" behindDoc="1" locked="0" layoutInCell="1" allowOverlap="1" wp14:anchorId="4D81DB8A" wp14:editId="242F7D45">
                  <wp:simplePos x="0" y="0"/>
                  <wp:positionH relativeFrom="column">
                    <wp:posOffset>-721995</wp:posOffset>
                  </wp:positionH>
                  <wp:positionV relativeFrom="paragraph">
                    <wp:posOffset>-24765</wp:posOffset>
                  </wp:positionV>
                  <wp:extent cx="607060" cy="607060"/>
                  <wp:effectExtent l="0" t="0" r="2540" b="2540"/>
                  <wp:wrapTight wrapText="bothSides">
                    <wp:wrapPolygon edited="0">
                      <wp:start x="0" y="0"/>
                      <wp:lineTo x="0" y="21013"/>
                      <wp:lineTo x="21013" y="21013"/>
                      <wp:lineTo x="21013" y="0"/>
                      <wp:lineTo x="0" y="0"/>
                    </wp:wrapPolygon>
                  </wp:wrapTight>
                  <wp:docPr id="32" name="Picture 32" descr="Britain at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ritain at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Britain at War</w:t>
            </w:r>
          </w:p>
          <w:p w14:paraId="581F7442" w14:textId="77777777" w:rsidR="00380225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F6EC010" w14:textId="5C012234" w:rsidR="00380225" w:rsidRPr="000155A0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A35F60" w:rsidRPr="000155A0" w14:paraId="51162A6C" w14:textId="77777777" w:rsidTr="003D35FE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721CB577" w14:textId="77777777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</w:tcPr>
          <w:p w14:paraId="526A7C95" w14:textId="4DA43B59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5A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Memorable Experience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A3EC3" w14:textId="3BC2CF49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Welcome to Africa</w:t>
            </w:r>
          </w:p>
        </w:tc>
        <w:tc>
          <w:tcPr>
            <w:tcW w:w="13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6A87E" w14:textId="2DB7007F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Polar Expedition/Study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A198" w14:textId="165784D1" w:rsidR="00A35F60" w:rsidRDefault="00A35F60" w:rsidP="00F75A87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War Museum Visit/Study</w:t>
            </w:r>
          </w:p>
        </w:tc>
      </w:tr>
      <w:tr w:rsidR="00A35F60" w:rsidRPr="000155A0" w14:paraId="513754C3" w14:textId="77777777" w:rsidTr="003D35FE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D5D153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CC4095" w14:textId="3F5097AC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English pack genres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48C" w14:textId="530EA1CE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Newspaper reports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A73D" w14:textId="7A52DA4D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Persuasive letters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AE06" w14:textId="20C97314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324F" w14:textId="7BFDD91A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Acrostic poems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ECA5" w14:textId="2F8FC1A6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Non-chronological reports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0610" w14:textId="666191EC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Haikus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42B9" w14:textId="00052611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Newspaper reports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154B" w14:textId="683E5900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Adventure narratives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1EA" w14:textId="77777777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  <w:r w:rsidRPr="00DE796D">
              <w:rPr>
                <w:sz w:val="14"/>
                <w:szCs w:val="14"/>
              </w:rPr>
              <w:t>Persuasive posters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2CC2" w14:textId="01ADF05D" w:rsidR="00A35F60" w:rsidRPr="00DE796D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Historical narratives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8E649" w14:textId="3BBA71DE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DE796D">
              <w:rPr>
                <w:sz w:val="14"/>
                <w:szCs w:val="14"/>
              </w:rPr>
              <w:t>Nonets</w:t>
            </w:r>
          </w:p>
        </w:tc>
      </w:tr>
      <w:tr w:rsidR="00A35F60" w:rsidRPr="000155A0" w14:paraId="793B090E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BB994D" w14:textId="77777777" w:rsidR="00A35F60" w:rsidRPr="000155A0" w:rsidRDefault="00A35F60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F4FE5C" w14:textId="13F931DD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49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Novel</w:t>
            </w:r>
            <w:r w:rsidRPr="000155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study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1419" w14:textId="07BD4633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t>Freedom</w:t>
            </w: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DA1D" w14:textId="19334373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t>The Wolf Wilder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C0E3C" w14:textId="7AD00442" w:rsidR="00A35F60" w:rsidRPr="000155A0" w:rsidRDefault="00A35F60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  <w:r>
              <w:t>Goodnight Mister Tom</w:t>
            </w:r>
          </w:p>
        </w:tc>
      </w:tr>
      <w:tr w:rsidR="004D0166" w:rsidRPr="000155A0" w14:paraId="7B7F35B1" w14:textId="77777777" w:rsidTr="003D35FE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768A0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textDirection w:val="btLr"/>
            <w:vAlign w:val="center"/>
            <w:hideMark/>
          </w:tcPr>
          <w:p w14:paraId="5E4EA5BA" w14:textId="4E461938" w:rsidR="004D0166" w:rsidRPr="00E9493F" w:rsidRDefault="004D0166" w:rsidP="00F75A8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152E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Companion projects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BD7AAF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</w:t>
            </w:r>
          </w:p>
          <w:p w14:paraId="2AD5BCC9" w14:textId="50AE4EE4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2BC1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Animals inc humans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88EC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Electricity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783C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7FF9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Evolution and inheritance</w:t>
            </w:r>
          </w:p>
        </w:tc>
      </w:tr>
      <w:tr w:rsidR="004D0166" w:rsidRPr="000155A0" w14:paraId="7AAEFD44" w14:textId="77777777" w:rsidTr="003D35FE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3BB705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171173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FE90E10" w14:textId="4005C785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</w:t>
            </w:r>
          </w:p>
        </w:tc>
        <w:tc>
          <w:tcPr>
            <w:tcW w:w="8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4E15" w14:textId="6E405362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Tints, Tones and Shades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(Y6)</w:t>
            </w: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6666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Trailblazers, Barrier Breakers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511C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Inuit</w:t>
            </w:r>
          </w:p>
        </w:tc>
        <w:tc>
          <w:tcPr>
            <w:tcW w:w="7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9B40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Environmental Artists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EA8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Distortion and Abstraction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CF57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Bees, Beetles and Butterflies</w:t>
            </w:r>
          </w:p>
        </w:tc>
      </w:tr>
      <w:tr w:rsidR="004D0166" w:rsidRPr="000155A0" w14:paraId="14222371" w14:textId="77777777" w:rsidTr="003D35FE">
        <w:trPr>
          <w:trHeight w:val="6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7ACBD3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4EA4D13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9B94AA" w14:textId="4EF88DD5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Artist</w:t>
            </w:r>
          </w:p>
        </w:tc>
        <w:tc>
          <w:tcPr>
            <w:tcW w:w="8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31187" w14:textId="48DBCF40" w:rsidR="004D0166" w:rsidRPr="00B319F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303030"/>
                <w:shd w:val="clear" w:color="auto" w:fill="FFFFFF"/>
              </w:rPr>
              <w:t>Landscape Artists</w:t>
            </w: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444BB" w14:textId="393B9202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Significant Black Artists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87DB" w14:textId="665BF45B" w:rsidR="004D0166" w:rsidRPr="000155A0" w:rsidRDefault="004D0166" w:rsidP="00A06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Significant Inuit Artists</w:t>
            </w:r>
          </w:p>
        </w:tc>
        <w:tc>
          <w:tcPr>
            <w:tcW w:w="72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1D929" w14:textId="4764D64F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Significant Environmental Artists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CCC" w14:textId="43D266AF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Yet Available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2DE2C" w14:textId="48154B8F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Not Yet Available</w:t>
            </w:r>
          </w:p>
        </w:tc>
      </w:tr>
      <w:tr w:rsidR="004D0166" w:rsidRPr="000155A0" w14:paraId="6C685437" w14:textId="77777777" w:rsidTr="003D35FE">
        <w:trPr>
          <w:trHeight w:val="300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37108B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3F346E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6A1D76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DT</w:t>
            </w:r>
          </w:p>
          <w:p w14:paraId="29825B45" w14:textId="3E3C8821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3771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Food for Life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A792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Engineer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4463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Make Do and Mend</w:t>
            </w:r>
          </w:p>
        </w:tc>
      </w:tr>
      <w:tr w:rsidR="00380225" w:rsidRPr="000155A0" w14:paraId="38482AD7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F3F8C" w14:textId="77777777" w:rsidR="00380225" w:rsidRPr="000155A0" w:rsidRDefault="00380225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295C69B" w14:textId="77777777" w:rsidR="00380225" w:rsidRPr="00E9493F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F1261D" w14:textId="028BA01B" w:rsidR="00380225" w:rsidRPr="000155A0" w:rsidRDefault="00380225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History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FFF67" w14:textId="03B79E98" w:rsidR="00380225" w:rsidRPr="000155A0" w:rsidRDefault="00842BE6" w:rsidP="00842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Ancient African kingdoms;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Britain’s role in the Slave Trade 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05D63A" w14:textId="307E8FD9" w:rsidR="00380225" w:rsidRPr="00380225" w:rsidRDefault="00842B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lang w:eastAsia="en-GB"/>
              </w:rPr>
              <w:t>Polar exploration; Significant people – Robert Falcon Scott; Ernest Shackleton; Significant events – Titanic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F857AC" w14:textId="3A6FC2CC" w:rsidR="00380225" w:rsidRPr="00380225" w:rsidRDefault="00842B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lang w:eastAsia="en-GB"/>
              </w:rPr>
              <w:t>First and Second World Wars</w:t>
            </w:r>
          </w:p>
        </w:tc>
      </w:tr>
      <w:tr w:rsidR="004D0166" w:rsidRPr="000155A0" w14:paraId="24D4062E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73C268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4CCC0B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F5F681" w14:textId="4A155785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Geog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B444" w14:textId="77777777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Our Changing World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662C7" w14:textId="777D07F0" w:rsidR="004D0166" w:rsidRPr="00380225" w:rsidRDefault="00842BE6" w:rsidP="00842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lang w:eastAsia="en-GB"/>
              </w:rPr>
              <w:t>Arctic and Antarctic regions</w:t>
            </w:r>
            <w:r>
              <w:rPr>
                <w:rFonts w:ascii="Calibri" w:eastAsia="Times New Roman" w:hAnsi="Calibri" w:cs="Calibri"/>
                <w:lang w:eastAsia="en-GB"/>
              </w:rPr>
              <w:t>; Polar climates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185079" w14:textId="072DF71D" w:rsidR="004D0166" w:rsidRPr="00380225" w:rsidRDefault="00842BE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42BE6">
              <w:rPr>
                <w:rFonts w:ascii="Calibri" w:eastAsia="Times New Roman" w:hAnsi="Calibri" w:cs="Calibri"/>
                <w:lang w:eastAsia="en-GB"/>
              </w:rPr>
              <w:t>Place and interconnections; Maps</w:t>
            </w:r>
          </w:p>
        </w:tc>
      </w:tr>
      <w:tr w:rsidR="004D0166" w:rsidRPr="000155A0" w14:paraId="2BF5D22D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E62112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E8F7AFD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6E38BD" w14:textId="65CD7BA1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9C2D" w14:textId="2924CE9D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Autumn White Rose Maths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0B4B4E" w14:textId="041733A8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75211">
              <w:rPr>
                <w:rFonts w:ascii="Calibri" w:eastAsia="Times New Roman" w:hAnsi="Calibri" w:cs="Calibri"/>
                <w:lang w:eastAsia="en-GB"/>
              </w:rPr>
              <w:t>Spring White Rose Maths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54CAD4" w14:textId="0925669D" w:rsidR="004D0166" w:rsidRPr="000155A0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White Rose Maths</w:t>
            </w:r>
          </w:p>
        </w:tc>
      </w:tr>
      <w:tr w:rsidR="004D0166" w:rsidRPr="000155A0" w14:paraId="427563FE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D9C80E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BDCA76F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10522C" w14:textId="6EE8F31B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02749" w14:textId="77777777" w:rsidR="004D0166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 No Poverty</w:t>
            </w:r>
          </w:p>
          <w:p w14:paraId="1C2D3DC6" w14:textId="156043EE" w:rsidR="00115DE2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Zero Hunger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FE886B" w14:textId="77777777" w:rsidR="004D0166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 Climate Action</w:t>
            </w:r>
          </w:p>
          <w:p w14:paraId="0EA79BF7" w14:textId="5253E9CC" w:rsidR="00115DE2" w:rsidRPr="00675211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 Life Below Water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176FC3" w14:textId="77777777" w:rsidR="004D0166" w:rsidRDefault="00115DE2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 Good Health &amp; Wellbeing</w:t>
            </w:r>
          </w:p>
          <w:p w14:paraId="4F170DB3" w14:textId="3E1D882A" w:rsidR="00115DE2" w:rsidRDefault="00115DE2" w:rsidP="00115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 Responsible Consumption and Production</w:t>
            </w:r>
          </w:p>
        </w:tc>
      </w:tr>
      <w:tr w:rsidR="004D0166" w:rsidRPr="000155A0" w14:paraId="2AC7A531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B8FE0D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1F6F9D5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DB5AAA" w14:textId="1EB9008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Great Dream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E595" w14:textId="7777777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G Giving, R Relating</w:t>
            </w:r>
          </w:p>
          <w:p w14:paraId="3C31F005" w14:textId="69C4900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E Exercise, A Awareness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0EB61E" w14:textId="7777777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T. Trying Out</w:t>
            </w:r>
          </w:p>
          <w:p w14:paraId="62D1B57F" w14:textId="058F55F6" w:rsidR="004D0166" w:rsidRPr="0067521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lang w:eastAsia="en-GB"/>
              </w:rPr>
              <w:t>D. Direction, R Resilience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8BC6E" w14:textId="7B2CA59B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 xml:space="preserve">E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E26C9B">
              <w:rPr>
                <w:rFonts w:ascii="Calibri" w:eastAsia="Times New Roman" w:hAnsi="Calibri" w:cs="Calibri"/>
                <w:lang w:eastAsia="en-GB"/>
              </w:rPr>
              <w:t xml:space="preserve"> Emotions</w:t>
            </w:r>
          </w:p>
          <w:p w14:paraId="222CC67E" w14:textId="7D52F421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A - Acceptance &amp; M Meaning</w:t>
            </w:r>
          </w:p>
        </w:tc>
      </w:tr>
      <w:tr w:rsidR="004D0166" w:rsidRPr="000155A0" w14:paraId="38E6082F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821771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CA1966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3D459B" w14:textId="5A05E9E0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6AA3" w14:textId="7777777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From life to death, what role does religion play?</w:t>
            </w:r>
          </w:p>
          <w:p w14:paraId="36A42633" w14:textId="47A7BB81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Why are the gospel accounts different?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9088FA" w14:textId="446B5409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Food &amp; Drink:</w:t>
            </w:r>
            <w:r w:rsidRPr="00E26C9B">
              <w:rPr>
                <w:rFonts w:ascii="Calibri" w:eastAsia="Times New Roman" w:hAnsi="Calibri" w:cs="Calibri"/>
                <w:lang w:eastAsia="en-GB"/>
              </w:rPr>
              <w:t>What are religious rules for?</w:t>
            </w:r>
          </w:p>
          <w:p w14:paraId="525A32AA" w14:textId="66FCF03C" w:rsidR="004D0166" w:rsidRPr="0067521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Why is Jesus’ death seen as a victory?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6902D" w14:textId="72012944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What is Worship? What is it for?</w:t>
            </w:r>
          </w:p>
        </w:tc>
      </w:tr>
      <w:tr w:rsidR="004D0166" w:rsidRPr="000155A0" w14:paraId="342D1EEE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EB4344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D804BE2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EC288B" w14:textId="51CFA8DF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Music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37B0" w14:textId="7A5277CA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Happy; Dancing in the Street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511096" w14:textId="5B6C4068" w:rsidR="004D0166" w:rsidRPr="0067521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 New Year Carol; You’ve Got a Friend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6266E" w14:textId="5E85E231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Music and Me; Reflect, Rewind and Replay</w:t>
            </w:r>
          </w:p>
        </w:tc>
      </w:tr>
      <w:tr w:rsidR="004D0166" w:rsidRPr="000155A0" w14:paraId="45D4D1B0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36A62" w14:textId="77777777" w:rsidR="004D0166" w:rsidRPr="000155A0" w:rsidRDefault="004D0166" w:rsidP="00E2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BA501C7" w14:textId="77777777" w:rsidR="004D0166" w:rsidRPr="00E9493F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41F068" w14:textId="414BABAD" w:rsidR="004D0166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B099B4" w14:textId="78B4174A" w:rsidR="004D0166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7435">
              <w:t>Netball</w:t>
            </w:r>
            <w:r>
              <w:t>; Tennis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20552A8" w14:textId="0D8A9D3B" w:rsidR="004D0166" w:rsidRPr="00675211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4F9C">
              <w:t>Health Related Fitness</w:t>
            </w:r>
            <w:r>
              <w:t>; Hockey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140965A" w14:textId="742D11BF" w:rsidR="004D0166" w:rsidRDefault="003D641F" w:rsidP="003D6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Athletics; Outdoor Adventurous Activity</w:t>
            </w:r>
          </w:p>
        </w:tc>
      </w:tr>
      <w:tr w:rsidR="004D0166" w:rsidRPr="000155A0" w14:paraId="266C42A9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699A28" w14:textId="77777777" w:rsidR="004D0166" w:rsidRPr="000155A0" w:rsidRDefault="004D0166" w:rsidP="00E26C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44BA25D" w14:textId="77777777" w:rsidR="004D0166" w:rsidRPr="00E9493F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A0753E" w14:textId="28BC75B3" w:rsidR="004D0166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NEFA PE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EB2D9" w14:textId="63D57827" w:rsidR="004D0166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7435">
              <w:t>Invasion Games (Rugby)</w:t>
            </w:r>
            <w:r>
              <w:t>; Gymnastics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0E01B2F" w14:textId="669A9B57" w:rsidR="004D0166" w:rsidRPr="00675211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44F9C">
              <w:t>Football</w:t>
            </w:r>
            <w:r>
              <w:t>; Dance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7F805D" w14:textId="0F1A3DEE" w:rsidR="004D0166" w:rsidRDefault="003D641F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t>Netball; Cricket</w:t>
            </w:r>
          </w:p>
        </w:tc>
      </w:tr>
      <w:tr w:rsidR="004D0166" w:rsidRPr="000155A0" w14:paraId="6C592092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D34A9E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CE29A17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3E4695" w14:textId="3B1B540B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MFL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C759" w14:textId="2259A5F0" w:rsidR="004D0166" w:rsidRDefault="00DC40D8" w:rsidP="00D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Phonics Lesson 3 &amp; 4; The Date; My Home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BAA008" w14:textId="1AD49463" w:rsidR="004D0166" w:rsidRPr="00675211" w:rsidRDefault="00DC40D8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Clothes; Planets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A591A" w14:textId="4FA378DC" w:rsidR="004D0166" w:rsidRDefault="00DC40D8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Me in the World; Regular Verbs</w:t>
            </w:r>
          </w:p>
        </w:tc>
      </w:tr>
      <w:tr w:rsidR="004D0166" w:rsidRPr="000155A0" w14:paraId="387764E2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56D941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AD98E9F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4134E9" w14:textId="74B3C835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PSHE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D5F8" w14:textId="38F23B64" w:rsidR="004D0166" w:rsidRDefault="004D0166" w:rsidP="00906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Living in the Wider World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; Health and Wellbeing; Relationships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D42184" w14:textId="77777777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  <w:p w14:paraId="2AF8405F" w14:textId="291684DE" w:rsidR="004D0166" w:rsidRPr="00675211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Relationships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A359C" w14:textId="66822536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Living in the Wider World</w:t>
            </w:r>
          </w:p>
        </w:tc>
      </w:tr>
      <w:tr w:rsidR="004D0166" w:rsidRPr="000155A0" w14:paraId="4EA3A84B" w14:textId="77777777" w:rsidTr="003D35FE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7072D7" w14:textId="77777777" w:rsidR="004D0166" w:rsidRPr="000155A0" w:rsidRDefault="004D0166" w:rsidP="00F75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3F28653" w14:textId="77777777" w:rsidR="004D0166" w:rsidRPr="00E9493F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17E2A2" w14:textId="4EC9BA12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Computing</w:t>
            </w:r>
          </w:p>
        </w:tc>
        <w:tc>
          <w:tcPr>
            <w:tcW w:w="149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BFD51" w14:textId="6708DFBA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Digital Literacy – Sharing Information</w:t>
            </w:r>
          </w:p>
          <w:p w14:paraId="015E61CF" w14:textId="6A0FF9E8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6593">
              <w:rPr>
                <w:rFonts w:ascii="Calibri" w:eastAsia="Times New Roman" w:hAnsi="Calibri" w:cs="Calibri"/>
                <w:color w:val="000000"/>
                <w:lang w:eastAsia="en-GB"/>
              </w:rPr>
              <w:t>Information technology – Vector Drawing</w:t>
            </w:r>
          </w:p>
        </w:tc>
        <w:tc>
          <w:tcPr>
            <w:tcW w:w="13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DAE68B" w14:textId="76DAB584" w:rsidR="004D0166" w:rsidRPr="00675211" w:rsidRDefault="004D0166" w:rsidP="00E26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 xml:space="preserve">Information Technology –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Video Editing; </w:t>
            </w:r>
            <w:r w:rsidRPr="00E26C9B">
              <w:rPr>
                <w:rFonts w:ascii="Calibri" w:eastAsia="Times New Roman" w:hAnsi="Calibri" w:cs="Calibri"/>
                <w:lang w:eastAsia="en-GB"/>
              </w:rPr>
              <w:t>Flat file databases</w:t>
            </w:r>
          </w:p>
        </w:tc>
        <w:tc>
          <w:tcPr>
            <w:tcW w:w="153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A0B3E" w14:textId="4F264B43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 xml:space="preserve">Computer </w:t>
            </w: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Pr="00E26C9B">
              <w:rPr>
                <w:rFonts w:ascii="Calibri" w:eastAsia="Times New Roman" w:hAnsi="Calibri" w:cs="Calibri"/>
                <w:lang w:eastAsia="en-GB"/>
              </w:rPr>
              <w:t>cience – Variables in games</w:t>
            </w:r>
          </w:p>
          <w:p w14:paraId="14CB19A6" w14:textId="15FE91FE" w:rsidR="004D0166" w:rsidRDefault="004D0166" w:rsidP="00F75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6C9B">
              <w:rPr>
                <w:rFonts w:ascii="Calibri" w:eastAsia="Times New Roman" w:hAnsi="Calibri" w:cs="Calibri"/>
                <w:lang w:eastAsia="en-GB"/>
              </w:rPr>
              <w:t>Computer Science – Selection in Quizzes</w:t>
            </w:r>
          </w:p>
        </w:tc>
      </w:tr>
    </w:tbl>
    <w:p w14:paraId="38169D83" w14:textId="77777777" w:rsidR="005720E4" w:rsidRDefault="005720E4"/>
    <w:sectPr w:rsidR="005720E4" w:rsidSect="003E219C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23BF" w14:textId="77777777" w:rsidR="00BF38D4" w:rsidRDefault="00BF38D4" w:rsidP="00593342">
      <w:pPr>
        <w:spacing w:after="0" w:line="240" w:lineRule="auto"/>
      </w:pPr>
      <w:r>
        <w:separator/>
      </w:r>
    </w:p>
  </w:endnote>
  <w:endnote w:type="continuationSeparator" w:id="0">
    <w:p w14:paraId="4F0A12D0" w14:textId="77777777" w:rsidR="00BF38D4" w:rsidRDefault="00BF38D4" w:rsidP="00593342">
      <w:pPr>
        <w:spacing w:after="0" w:line="240" w:lineRule="auto"/>
      </w:pPr>
      <w:r>
        <w:continuationSeparator/>
      </w:r>
    </w:p>
  </w:endnote>
  <w:endnote w:type="continuationNotice" w:id="1">
    <w:p w14:paraId="72A7CA72" w14:textId="77777777" w:rsidR="00BF38D4" w:rsidRDefault="00BF3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AF50B" w14:textId="77777777" w:rsidR="00BF38D4" w:rsidRDefault="00BF38D4" w:rsidP="00593342">
      <w:pPr>
        <w:spacing w:after="0" w:line="240" w:lineRule="auto"/>
      </w:pPr>
      <w:r>
        <w:separator/>
      </w:r>
    </w:p>
  </w:footnote>
  <w:footnote w:type="continuationSeparator" w:id="0">
    <w:p w14:paraId="7AA72C68" w14:textId="77777777" w:rsidR="00BF38D4" w:rsidRDefault="00BF38D4" w:rsidP="00593342">
      <w:pPr>
        <w:spacing w:after="0" w:line="240" w:lineRule="auto"/>
      </w:pPr>
      <w:r>
        <w:continuationSeparator/>
      </w:r>
    </w:p>
  </w:footnote>
  <w:footnote w:type="continuationNotice" w:id="1">
    <w:p w14:paraId="3FAF7F73" w14:textId="77777777" w:rsidR="00BF38D4" w:rsidRDefault="00BF38D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0"/>
    <w:rsid w:val="000155A0"/>
    <w:rsid w:val="00041508"/>
    <w:rsid w:val="000545C5"/>
    <w:rsid w:val="0006258C"/>
    <w:rsid w:val="00086BBA"/>
    <w:rsid w:val="00097AEC"/>
    <w:rsid w:val="000A6881"/>
    <w:rsid w:val="000B660C"/>
    <w:rsid w:val="001151FB"/>
    <w:rsid w:val="001152ED"/>
    <w:rsid w:val="00115DE2"/>
    <w:rsid w:val="0011736F"/>
    <w:rsid w:val="00121A69"/>
    <w:rsid w:val="001323FE"/>
    <w:rsid w:val="001410A8"/>
    <w:rsid w:val="0016041D"/>
    <w:rsid w:val="001778E4"/>
    <w:rsid w:val="001825EF"/>
    <w:rsid w:val="001862EF"/>
    <w:rsid w:val="0018725C"/>
    <w:rsid w:val="00192E25"/>
    <w:rsid w:val="00195182"/>
    <w:rsid w:val="001A1556"/>
    <w:rsid w:val="001E6D38"/>
    <w:rsid w:val="00216EDA"/>
    <w:rsid w:val="00222421"/>
    <w:rsid w:val="00243336"/>
    <w:rsid w:val="002438D5"/>
    <w:rsid w:val="00273913"/>
    <w:rsid w:val="00276AE6"/>
    <w:rsid w:val="002976B1"/>
    <w:rsid w:val="002A29C2"/>
    <w:rsid w:val="002A3CE0"/>
    <w:rsid w:val="002A7422"/>
    <w:rsid w:val="002B1806"/>
    <w:rsid w:val="002B70CE"/>
    <w:rsid w:val="002C0CC2"/>
    <w:rsid w:val="002C4E9C"/>
    <w:rsid w:val="002F350B"/>
    <w:rsid w:val="002F3550"/>
    <w:rsid w:val="002F7590"/>
    <w:rsid w:val="00306821"/>
    <w:rsid w:val="00310D12"/>
    <w:rsid w:val="00331862"/>
    <w:rsid w:val="003403FB"/>
    <w:rsid w:val="00354A27"/>
    <w:rsid w:val="00356C4F"/>
    <w:rsid w:val="00380225"/>
    <w:rsid w:val="003D35FE"/>
    <w:rsid w:val="003D641F"/>
    <w:rsid w:val="003E219C"/>
    <w:rsid w:val="003E3A09"/>
    <w:rsid w:val="003E7D18"/>
    <w:rsid w:val="003E7FEE"/>
    <w:rsid w:val="00404684"/>
    <w:rsid w:val="00477619"/>
    <w:rsid w:val="00493DCD"/>
    <w:rsid w:val="004A7935"/>
    <w:rsid w:val="004B0D97"/>
    <w:rsid w:val="004B670C"/>
    <w:rsid w:val="004D0166"/>
    <w:rsid w:val="004F0F8E"/>
    <w:rsid w:val="004F3278"/>
    <w:rsid w:val="00537273"/>
    <w:rsid w:val="00563028"/>
    <w:rsid w:val="005641E2"/>
    <w:rsid w:val="00567809"/>
    <w:rsid w:val="00567B29"/>
    <w:rsid w:val="00571362"/>
    <w:rsid w:val="005720E4"/>
    <w:rsid w:val="00591C30"/>
    <w:rsid w:val="00593342"/>
    <w:rsid w:val="005A35E4"/>
    <w:rsid w:val="005B0AE2"/>
    <w:rsid w:val="005B3AB4"/>
    <w:rsid w:val="005E7766"/>
    <w:rsid w:val="00600BD0"/>
    <w:rsid w:val="00626674"/>
    <w:rsid w:val="006269FB"/>
    <w:rsid w:val="006308B4"/>
    <w:rsid w:val="00634DE5"/>
    <w:rsid w:val="00647624"/>
    <w:rsid w:val="0066097D"/>
    <w:rsid w:val="0066776F"/>
    <w:rsid w:val="00674726"/>
    <w:rsid w:val="00675211"/>
    <w:rsid w:val="0068074F"/>
    <w:rsid w:val="006B371A"/>
    <w:rsid w:val="006E143D"/>
    <w:rsid w:val="006E24BA"/>
    <w:rsid w:val="007116C5"/>
    <w:rsid w:val="00716985"/>
    <w:rsid w:val="00717DAE"/>
    <w:rsid w:val="007656E4"/>
    <w:rsid w:val="00766EB7"/>
    <w:rsid w:val="007765FF"/>
    <w:rsid w:val="0078318F"/>
    <w:rsid w:val="00785AE8"/>
    <w:rsid w:val="0079347D"/>
    <w:rsid w:val="00793937"/>
    <w:rsid w:val="007B2089"/>
    <w:rsid w:val="007C0940"/>
    <w:rsid w:val="007F7375"/>
    <w:rsid w:val="0082386C"/>
    <w:rsid w:val="00837950"/>
    <w:rsid w:val="00842BE6"/>
    <w:rsid w:val="008736D6"/>
    <w:rsid w:val="008A57F2"/>
    <w:rsid w:val="008C7A8C"/>
    <w:rsid w:val="008F540D"/>
    <w:rsid w:val="00906593"/>
    <w:rsid w:val="009560E6"/>
    <w:rsid w:val="00966697"/>
    <w:rsid w:val="00981507"/>
    <w:rsid w:val="009A3956"/>
    <w:rsid w:val="009C1D44"/>
    <w:rsid w:val="009D4242"/>
    <w:rsid w:val="009F1811"/>
    <w:rsid w:val="009F1EDA"/>
    <w:rsid w:val="00A06949"/>
    <w:rsid w:val="00A35F60"/>
    <w:rsid w:val="00A65AB8"/>
    <w:rsid w:val="00A70AF6"/>
    <w:rsid w:val="00A737CB"/>
    <w:rsid w:val="00AB1F21"/>
    <w:rsid w:val="00AC7F78"/>
    <w:rsid w:val="00B30B36"/>
    <w:rsid w:val="00B319F1"/>
    <w:rsid w:val="00B33B37"/>
    <w:rsid w:val="00B365A9"/>
    <w:rsid w:val="00B57930"/>
    <w:rsid w:val="00B75EFF"/>
    <w:rsid w:val="00B8115D"/>
    <w:rsid w:val="00B95ACA"/>
    <w:rsid w:val="00B9770C"/>
    <w:rsid w:val="00B979D0"/>
    <w:rsid w:val="00B97A62"/>
    <w:rsid w:val="00BA4AE4"/>
    <w:rsid w:val="00BA791F"/>
    <w:rsid w:val="00BD6807"/>
    <w:rsid w:val="00BE5B09"/>
    <w:rsid w:val="00BF38D4"/>
    <w:rsid w:val="00C114A5"/>
    <w:rsid w:val="00C30BAD"/>
    <w:rsid w:val="00C50D2A"/>
    <w:rsid w:val="00C676E5"/>
    <w:rsid w:val="00C87F4F"/>
    <w:rsid w:val="00C91F4E"/>
    <w:rsid w:val="00CA2515"/>
    <w:rsid w:val="00CB0119"/>
    <w:rsid w:val="00CC5E28"/>
    <w:rsid w:val="00CC7920"/>
    <w:rsid w:val="00CE4A2D"/>
    <w:rsid w:val="00D04027"/>
    <w:rsid w:val="00D11EC7"/>
    <w:rsid w:val="00D31687"/>
    <w:rsid w:val="00D367B0"/>
    <w:rsid w:val="00D463B3"/>
    <w:rsid w:val="00D7270D"/>
    <w:rsid w:val="00D80467"/>
    <w:rsid w:val="00D975F3"/>
    <w:rsid w:val="00DB68B5"/>
    <w:rsid w:val="00DC40D8"/>
    <w:rsid w:val="00DE5E79"/>
    <w:rsid w:val="00DE796D"/>
    <w:rsid w:val="00E05BFA"/>
    <w:rsid w:val="00E26C9B"/>
    <w:rsid w:val="00E30D41"/>
    <w:rsid w:val="00E5001A"/>
    <w:rsid w:val="00E571AF"/>
    <w:rsid w:val="00E62570"/>
    <w:rsid w:val="00E668DE"/>
    <w:rsid w:val="00E82078"/>
    <w:rsid w:val="00E946F0"/>
    <w:rsid w:val="00E9493F"/>
    <w:rsid w:val="00EA72C1"/>
    <w:rsid w:val="00ED2683"/>
    <w:rsid w:val="00EE78D2"/>
    <w:rsid w:val="00F00FEC"/>
    <w:rsid w:val="00F036E2"/>
    <w:rsid w:val="00F16C5F"/>
    <w:rsid w:val="00F235E2"/>
    <w:rsid w:val="00F529AE"/>
    <w:rsid w:val="00F54DE8"/>
    <w:rsid w:val="00F55B03"/>
    <w:rsid w:val="00F7297D"/>
    <w:rsid w:val="00F731FE"/>
    <w:rsid w:val="00F75A87"/>
    <w:rsid w:val="00F84C08"/>
    <w:rsid w:val="00F87970"/>
    <w:rsid w:val="00F904A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5A77"/>
  <w15:chartTrackingRefBased/>
  <w15:docId w15:val="{E575806F-5330-4C1E-B3EB-8F0367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42"/>
  </w:style>
  <w:style w:type="paragraph" w:styleId="Footer">
    <w:name w:val="footer"/>
    <w:basedOn w:val="Normal"/>
    <w:link w:val="Foot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42"/>
  </w:style>
  <w:style w:type="paragraph" w:styleId="BalloonText">
    <w:name w:val="Balloon Text"/>
    <w:basedOn w:val="Normal"/>
    <w:link w:val="BalloonTextChar"/>
    <w:uiPriority w:val="99"/>
    <w:semiHidden/>
    <w:unhideWhenUsed/>
    <w:rsid w:val="00C6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46C4-9BE7-4D6F-90DC-B15F4B33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Ritchie</dc:creator>
  <cp:keywords/>
  <dc:description/>
  <cp:lastModifiedBy>Wain, L</cp:lastModifiedBy>
  <cp:revision>3</cp:revision>
  <cp:lastPrinted>2021-11-25T11:01:00Z</cp:lastPrinted>
  <dcterms:created xsi:type="dcterms:W3CDTF">2021-12-01T12:54:00Z</dcterms:created>
  <dcterms:modified xsi:type="dcterms:W3CDTF">2021-12-01T12:55:00Z</dcterms:modified>
</cp:coreProperties>
</file>