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85"/>
        <w:gridCol w:w="3002"/>
        <w:gridCol w:w="1133"/>
        <w:gridCol w:w="2269"/>
        <w:gridCol w:w="2694"/>
        <w:gridCol w:w="1278"/>
        <w:gridCol w:w="3633"/>
      </w:tblGrid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A856B5" w:rsidRDefault="00471702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E73AC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English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02" w:rsidRPr="00471702" w:rsidRDefault="00471702" w:rsidP="0047170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471702">
              <w:rPr>
                <w:rFonts w:ascii="Maiandra GD" w:hAnsi="Maiandra GD"/>
                <w:b/>
                <w:sz w:val="40"/>
                <w:szCs w:val="36"/>
              </w:rPr>
              <w:t>Pedagogical Knowledge</w:t>
            </w:r>
          </w:p>
          <w:p w:rsidR="006C2C19" w:rsidRPr="003631DC" w:rsidRDefault="006C2C1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6C2C19" w:rsidRPr="00A856B5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3631DC" w:rsidRDefault="006C2C19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C2C19" w:rsidRPr="00DE5E79" w:rsidRDefault="006C2C19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6C2C19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Information posters</w:t>
            </w:r>
            <w:r w:rsidRPr="006C2C19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 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Directions</w:t>
            </w:r>
            <w:r w:rsidRPr="006C2C19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 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Narratives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04415E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4415E">
              <w:rPr>
                <w:rFonts w:ascii="Maiandra GD" w:hAnsi="Maiandra GD"/>
                <w:sz w:val="36"/>
              </w:rPr>
              <w:t>Topsy</w:t>
            </w:r>
            <w:proofErr w:type="spellEnd"/>
            <w:r w:rsidRPr="0004415E">
              <w:rPr>
                <w:rFonts w:ascii="Maiandra GD" w:hAnsi="Maiandra GD"/>
                <w:sz w:val="36"/>
              </w:rPr>
              <w:t xml:space="preserve"> and Tim Visit London</w:t>
            </w:r>
            <w:r w:rsidRPr="0004415E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 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Default="003A7FB7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04415E" w:rsidRDefault="003A7FB7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Participate in group talk, role play and performances.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subject-specific vocabulary to explain and describe.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C21853" w:rsidRDefault="0004415E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and answer questions using who, what, where, why, how and when.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B7" w:rsidRPr="0004415E" w:rsidRDefault="0004415E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Apply phonic knowledge and skills to decode words.</w:t>
            </w:r>
          </w:p>
          <w:p w:rsidR="0004415E" w:rsidRPr="0004415E" w:rsidRDefault="0004415E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Discuss the meanings of new words in their reading, drawing on known meanings.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Check that a simple text makes sense to them as they read and correct inaccurate reading with prompts, drawing on what they already know.</w:t>
            </w: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 </w:t>
            </w:r>
            <w:r w:rsid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i</w:t>
            </w: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dentify and understand what is happening within a short piece of text.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Default="0004415E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Give a simple explanation about the information, characters and events in books or texts that have been read to them.</w:t>
            </w:r>
          </w:p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3A7FB7" w:rsidRP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</w:t>
            </w: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</w:t>
            </w: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dentify and understand what is happening within a short piece of text.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B7" w:rsidRPr="0004415E" w:rsidRDefault="0004415E" w:rsidP="0004415E">
            <w:pPr>
              <w:widowControl w:val="0"/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Orally rehearse and write short sentences.</w:t>
            </w:r>
          </w:p>
          <w:p w:rsidR="0004415E" w:rsidRPr="0004415E" w:rsidRDefault="0004415E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a sentence or sequence of sentences for a given purpose.</w:t>
            </w:r>
          </w:p>
          <w:p w:rsidR="0004415E" w:rsidRPr="0004415E" w:rsidRDefault="0004415E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Reread their writing to check that it makes sense.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Say out loud what they are going to write about, making simple pictorial or written records where appropriate.</w:t>
            </w: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Discuss their writing with the teacher or other pupils.</w:t>
            </w: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use punctuation (capital letter, full stop, question mark, exclamation mark).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Sequence sentences to form short texts using some sequencing words or formulaic phrases, including those to indicate the start or end of a text.</w:t>
            </w:r>
          </w:p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their writing aloud, clearly enough to be heard by other children and the teacher.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Default="003A7FB7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3" w:rsidRDefault="0004415E" w:rsidP="00F11E90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Talk confidently in a group or whole class</w:t>
            </w:r>
          </w:p>
          <w:p w:rsidR="006C2C19" w:rsidRPr="0004415E" w:rsidRDefault="0004415E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scenario in a range of different contexts.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Suggest words or phrases that are appropriate to the topic.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C21853" w:rsidRDefault="0004415E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and answer relevant questions in different contexts.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B7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 Continue to apply phonic knowledge and skills to decode words (until decoding is automatic and reading is fluent).</w:t>
            </w:r>
          </w:p>
          <w:p w:rsidR="0004415E" w:rsidRPr="0004415E" w:rsidRDefault="0004415E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Discuss and check the meanings of words, linking them to known and given vocabulary.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Check that age-appropriate texts make sense to them as they read and confidently correct inaccurate reading, drawing on taught background information and vocabulary.</w:t>
            </w: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C2185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i</w:t>
            </w:r>
            <w:r w:rsidR="0004415E"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dentify the main facts or events in simple texts.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C21853" w:rsidRDefault="0004415E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C21853" w:rsidRDefault="0004415E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Answer and ask simple questions about age-appropriate texts that they listen to and those that they read for themselves, explaining what they have learned.</w:t>
            </w:r>
          </w:p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i</w:t>
            </w: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dentify the main facts or events in simple texts.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B7" w:rsidRPr="0004415E" w:rsidRDefault="0004415E" w:rsidP="00F11E90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Explain, one sentence at a time, what they want to write.</w:t>
            </w:r>
          </w:p>
          <w:p w:rsidR="0004415E" w:rsidRPr="0004415E" w:rsidRDefault="0004415E" w:rsidP="00F11E90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longer sequences of sentences for a range of genres, including fiction, non-fiction and poetry, using some age-appropriate features of the genre.</w:t>
            </w:r>
          </w:p>
          <w:p w:rsidR="0004415E" w:rsidRPr="0004415E" w:rsidRDefault="0004415E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Reread their writing to check for spelling, punctuation and grammar errors and the correct use of verbs that indicate time.</w:t>
            </w:r>
          </w:p>
          <w:p w:rsidR="0004415E" w:rsidRPr="0004415E" w:rsidRDefault="0004415E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down or say what they want to write about before beginning, including ideas and new vocabulary.</w:t>
            </w: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04415E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longer sequences of sentences about their own experiences and those of fictional characters.</w:t>
            </w:r>
          </w:p>
          <w:p w:rsidR="00C21853" w:rsidRP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C21853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their writing aloud clearly, audibly and with appropriate intonation.</w:t>
            </w:r>
          </w:p>
          <w:p w:rsid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04415E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04415E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Evaluate their writing with the teacher and other pupils, making simple additions, revisions and corrections.</w:t>
            </w:r>
          </w:p>
          <w:p w:rsidR="00C21853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A14A48" w:rsidRPr="00C21853" w:rsidRDefault="00A14A48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bookmarkStart w:id="0" w:name="_GoBack"/>
            <w:bookmarkEnd w:id="0"/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C2C19" w:rsidRPr="00A856B5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3631DC" w:rsidRDefault="006C2C19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C2C19" w:rsidRPr="00DE5E79" w:rsidRDefault="006C2C19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Non-chronological reports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Shape poems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Newspaper reports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Diaries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271E28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14E2">
              <w:rPr>
                <w:rFonts w:ascii="Maiandra GD" w:hAnsi="Maiandra GD"/>
                <w:sz w:val="36"/>
              </w:rPr>
              <w:t>The Firework-Maker’s Daughter</w:t>
            </w:r>
            <w:r w:rsidRPr="004B14E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 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F94A58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AB68F7" w:rsidRPr="00A856B5" w:rsidRDefault="00AB68F7" w:rsidP="00F94A5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3A7FB7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for specific additional information with a supplementary question.</w:t>
            </w:r>
          </w:p>
          <w:p w:rsidR="00AB68F7" w:rsidRPr="003A7FB7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Explain the meaning of words based on the context, using a dictionary where appropriate.</w:t>
            </w:r>
          </w:p>
          <w:p w:rsidR="00AB68F7" w:rsidRPr="003A7FB7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and respond to the instructions, contributions or viewpoints of others.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a range of sentence lengths and vocabulary to add interest and clarity to different forms of communication.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interesting adverbial phrases and noun phrases in a discussion or presentation.</w:t>
            </w:r>
          </w:p>
        </w:tc>
      </w:tr>
      <w:tr w:rsidR="00AB68F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Default="00AB68F7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A856B5" w:rsidRDefault="00F94A58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3A7FB7" w:rsidRDefault="00F6737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key details in a text in response to a retrieval question or research task.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3A7FB7" w:rsidRDefault="00D12683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m</w:t>
            </w:r>
            <w:r w:rsidR="00EE3D4B"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ake simple comments about the language, structure and presentation of a text, including words and phrases that capture the reader’s interest.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the main point of each paragraph in a short text.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Make simple comments about the language, structure and presentation of a text, including words and phrases that capture the reader’s interest.</w:t>
            </w:r>
          </w:p>
        </w:tc>
      </w:tr>
      <w:tr w:rsidR="00AB68F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Default="00AB68F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A856B5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3A7FB7" w:rsidRDefault="00F6737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Plan, discuss and record ideas in notes on a writing frame, using similar writing to support with structure and vocabulary.</w:t>
            </w:r>
          </w:p>
          <w:p w:rsidR="00F94A58" w:rsidRPr="003A7FB7" w:rsidRDefault="00F94A5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group related ideas into paragraphs.</w:t>
            </w:r>
          </w:p>
          <w:p w:rsidR="00F94A58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simple organisational devices in non-narrative writing.</w:t>
            </w:r>
          </w:p>
          <w:p w:rsidR="00F94A58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Proofread to check for errors in spelling, grammar, vocabulary and punctuation, noticing some errors and attempting to make appropriate corrections.</w:t>
            </w:r>
          </w:p>
          <w:p w:rsidR="00EE3D4B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Orally compose and write sentences using an increasing range of vocabulary and sentence structures.</w:t>
            </w:r>
          </w:p>
          <w:p w:rsidR="00EE3D4B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Continue to use and identify expanded noun phrases, beginning to use some prepositional phrases.</w:t>
            </w:r>
          </w:p>
          <w:p w:rsidR="00EE3D4B" w:rsidRPr="003A7FB7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Listen to, read independently and discuss a range of </w:t>
            </w:r>
            <w:r w:rsidR="00F0475A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poetry, </w:t>
            </w: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making enthusiastic and positive </w:t>
            </w: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contributions in turn that show their understanding.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Plan, discuss and record ideas in notes on a writing frame, using similar writing to support with structure and vocabulary.</w:t>
            </w:r>
          </w:p>
          <w:p w:rsidR="003A7FB7" w:rsidRPr="003A7FB7" w:rsidRDefault="003A7FB7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group related ideas into paragraphs.</w:t>
            </w:r>
          </w:p>
          <w:p w:rsidR="003A7FB7" w:rsidRPr="003A7FB7" w:rsidRDefault="00F0475A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use</w:t>
            </w:r>
            <w:r w:rsidR="003A7FB7"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 simple organisational devices in non-narrative writing.</w:t>
            </w:r>
          </w:p>
          <w:p w:rsidR="003A7FB7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Assess the effectiveness of their own and others’ writing, noticing some ways to </w:t>
            </w: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improve the grammar, vocabulary or conventions of the genre.</w:t>
            </w:r>
          </w:p>
          <w:p w:rsidR="003A7FB7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taught punctuation and new punctuation (inverted commas).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 Plan, discuss and record ideas in notes on a writing frame, using similar writing to support with structure and vocabulary.</w:t>
            </w:r>
          </w:p>
          <w:p w:rsidR="003A7FB7" w:rsidRPr="003A7FB7" w:rsidRDefault="003A7FB7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group related ideas into paragraphs.</w:t>
            </w:r>
          </w:p>
          <w:p w:rsidR="003A7FB7" w:rsidRPr="003A7FB7" w:rsidRDefault="003A7FB7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aloud their own writing with appropriate intonation and volume so that the meaning is clear.</w:t>
            </w:r>
          </w:p>
          <w:p w:rsidR="003A7FB7" w:rsidRPr="003A7FB7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Express time, place and cause using conjunctions, adverbs and prepositions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A856B5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="00F94A58"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94A58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3A7FB7" w:rsidRDefault="00AB68F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a series of questions to speculate, imagine and explore ideas.</w:t>
            </w:r>
          </w:p>
          <w:p w:rsidR="00AB68F7" w:rsidRPr="003A7FB7" w:rsidRDefault="00AB68F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AB68F7" w:rsidRPr="003A7FB7" w:rsidRDefault="00AB68F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explain the meaning of individual words, using a dictionary to check unfamiliar words and selecting the most appropriate meaning for the context.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3A7FB7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and respond appropriately to the instructions, contributions or viewpoints of others.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3A7FB7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Respond appropriately to others and make some extended contributions in formal and informal discussions.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expression and intonation to emphasise grammar, punctuation or character when reading or speaking aloud.</w:t>
            </w:r>
          </w:p>
        </w:tc>
      </w:tr>
      <w:tr w:rsidR="00F6737D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A856B5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7D" w:rsidRPr="003A7FB7" w:rsidRDefault="00F6737D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Retrieve and record information from age-appropriate fiction and non-fiction texts, deciding on an appropriate level of detail for their purpose.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3A7FB7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Identify how language, structure and presentation contribute to meaning in </w:t>
            </w:r>
            <w:r w:rsidR="00F0475A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poetry</w:t>
            </w: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, including imaginative or precise words and phrases.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and summarise the main ideas drawn from more than one paragraph in longer texts.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how language, structure and presentation contribute to meaning in a text, including imaginative or precise words and phrases.</w:t>
            </w:r>
          </w:p>
        </w:tc>
      </w:tr>
      <w:tr w:rsidR="00F6737D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A856B5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7D" w:rsidRPr="003A7FB7" w:rsidRDefault="00F6737D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Make notes on a range of given planning formats, using similar writing to support with structure, vocabulary and grammar.</w:t>
            </w:r>
          </w:p>
          <w:p w:rsidR="00F94A58" w:rsidRPr="003A7FB7" w:rsidRDefault="00F94A58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F94A58" w:rsidRPr="003A7FB7" w:rsidRDefault="00F94A58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F94A58" w:rsidRPr="003A7FB7" w:rsidRDefault="00F0475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organise</w:t>
            </w:r>
            <w:r w:rsidR="00F94A58"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 sentences with the same theme in paragraphs.</w:t>
            </w: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EE3D4B" w:rsidRPr="003A7FB7" w:rsidRDefault="00F0475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u</w:t>
            </w:r>
            <w:r w:rsidR="00EE3D4B"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se a range of organisational devices effectively to structure non-narrative writing.</w:t>
            </w: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Proofread to check for errors in spelling, grammar, vocabulary and punctuation, noticing and acting on an increasing range of errors.</w:t>
            </w: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Make some choices about vocabulary and sentence structure.</w:t>
            </w: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 Read aloud their own writing to a group or the whole class, using appropriate intonation and controlling their tone and volume so that the meaning is clear.</w:t>
            </w: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noun phrases expanded by the addition of modifying adjectives, nouns and prepositional phrases.</w:t>
            </w: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EE3D4B" w:rsidRPr="003A7FB7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Listen to, read independently and discuss a range of </w:t>
            </w:r>
            <w:proofErr w:type="spellStart"/>
            <w:proofErr w:type="gramStart"/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poetry,making</w:t>
            </w:r>
            <w:proofErr w:type="spellEnd"/>
            <w:proofErr w:type="gramEnd"/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 increasingly effective contributions </w:t>
            </w: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in turn that show their understanding.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3A7FB7" w:rsidRDefault="003A7FB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Make increasingly detailed notes on a range of given planning formats, using similar writing to support with structure, vocabulary and grammar.</w:t>
            </w: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3A7FB7" w:rsidRDefault="00F0475A" w:rsidP="003A7FB7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Independently o</w:t>
            </w:r>
            <w:r w:rsidR="003A7FB7"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rganise sentences with the same theme in paragraphs.</w:t>
            </w: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3A7FB7" w:rsidRDefault="003A7FB7" w:rsidP="003A7FB7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a range of organisational devices effectively to structure non-narrative writing.</w:t>
            </w: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suggesting and making changes to grammar and vocabulary to improve consistency.</w:t>
            </w:r>
          </w:p>
          <w:p w:rsidR="003A7FB7" w:rsidRPr="003A7FB7" w:rsidRDefault="003A7FB7" w:rsidP="003A7FB7">
            <w:pPr>
              <w:rPr>
                <w:rFonts w:ascii="Maiandra GD" w:hAnsi="Maiandra GD"/>
              </w:rPr>
            </w:pPr>
          </w:p>
          <w:p w:rsidR="003A7FB7" w:rsidRDefault="003A7FB7" w:rsidP="003A7FB7">
            <w:pP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(apostrophe, inverted comma, comma).</w:t>
            </w:r>
          </w:p>
          <w:p w:rsidR="00A14A48" w:rsidRDefault="00A14A48" w:rsidP="003A7FB7">
            <w:pPr>
              <w:rPr>
                <w:rFonts w:ascii="Maiandra GD" w:hAnsi="Maiandra GD"/>
              </w:rPr>
            </w:pPr>
          </w:p>
          <w:p w:rsidR="00A14A48" w:rsidRDefault="00A14A48" w:rsidP="003A7FB7">
            <w:pPr>
              <w:rPr>
                <w:rFonts w:ascii="Maiandra GD" w:hAnsi="Maiandra GD"/>
              </w:rPr>
            </w:pPr>
          </w:p>
          <w:p w:rsidR="00A14A48" w:rsidRPr="003A7FB7" w:rsidRDefault="00A14A48" w:rsidP="003A7FB7">
            <w:pPr>
              <w:rPr>
                <w:rFonts w:ascii="Maiandra GD" w:hAnsi="Maiandra GD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3A7FB7" w:rsidRDefault="003A7FB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Orally compose and write sentences using an increasing range of vocabulary and sentence structures.</w:t>
            </w: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Make increasingly detailed notes on a range of given planning formats, using similar writing to support with structure, vocabulary and grammar.</w:t>
            </w: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3A7FB7" w:rsidRDefault="00F0475A" w:rsidP="003A7FB7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o</w:t>
            </w:r>
            <w:r w:rsidR="003A7FB7"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rganise sentences with the same theme in paragraphs.</w:t>
            </w: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3A7FB7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3A7FB7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fronted adverbials, pronouns and conjunctions to vary their sentence structure.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6C2C19" w:rsidRPr="00A856B5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3631DC" w:rsidRDefault="006C2C1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C2C19" w:rsidRPr="00DE5E79" w:rsidRDefault="006C2C19" w:rsidP="002058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2C19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 w:rsidRPr="006C2C19">
              <w:rPr>
                <w:rFonts w:ascii="Maiandra GD" w:hAnsi="Maiandra GD"/>
                <w:sz w:val="28"/>
                <w:szCs w:val="28"/>
              </w:rPr>
              <w:t>Non-chronological reports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28"/>
              </w:rPr>
              <w:t>Diaries</w:t>
            </w:r>
            <w:r w:rsidRPr="006C2C19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28"/>
              </w:rPr>
              <w:t>Leaflets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28"/>
              </w:rPr>
              <w:t>Balanced arguments</w:t>
            </w:r>
          </w:p>
        </w:tc>
      </w:tr>
      <w:tr w:rsidR="006C2C19" w:rsidRPr="000155A0" w:rsidTr="00471702">
        <w:trPr>
          <w:trHeight w:val="5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271E28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14E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 </w:t>
            </w:r>
            <w:r w:rsidRPr="004B14E2">
              <w:rPr>
                <w:rFonts w:ascii="Maiandra GD" w:hAnsi="Maiandra GD"/>
                <w:sz w:val="36"/>
              </w:rPr>
              <w:t>The Secret Garden</w:t>
            </w:r>
          </w:p>
        </w:tc>
      </w:tr>
      <w:tr w:rsidR="00471702" w:rsidRPr="000155A0" w:rsidTr="005937D9">
        <w:trPr>
          <w:trHeight w:val="137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471702" w:rsidRP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Pr="00B20993" w:rsidRDefault="00471702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3D0A27">
              <w:rPr>
                <w:rFonts w:ascii="Maiandra GD" w:hAnsi="Maiandra GD"/>
              </w:rPr>
              <w:t>Give clear, concise descriptions, explanations and narratives in different contexts.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B20993" w:rsidRDefault="00471702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992B08">
              <w:rPr>
                <w:rFonts w:ascii="Maiandra GD" w:hAnsi="Maiandra GD"/>
              </w:rPr>
              <w:t>Listen to and build on the contributions of others in discussions and debates.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B20993" w:rsidRDefault="0047170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14E2">
              <w:rPr>
                <w:rFonts w:ascii="Maiandra GD" w:hAnsi="Maiandra GD"/>
              </w:rPr>
              <w:t>Present opinions, points of view and arguments related to a topic or debate.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93C7A">
              <w:rPr>
                <w:rFonts w:ascii="Maiandra GD" w:hAnsi="Maiandra GD"/>
              </w:rPr>
              <w:t>Present opinions, points of view and arguments related to a topic or debate.</w:t>
            </w:r>
          </w:p>
          <w:p w:rsidR="00C93C7A" w:rsidRPr="00B20993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471702" w:rsidRPr="000155A0" w:rsidTr="005937D9">
        <w:trPr>
          <w:trHeight w:val="210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DB3D0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471702" w:rsidRP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Default="00471702" w:rsidP="00471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6C2C19">
              <w:rPr>
                <w:rFonts w:ascii="Maiandra GD" w:hAnsi="Maiandra GD"/>
              </w:rPr>
              <w:t>Retrieve, record and present a range of information from fiction and non-fiction texts.</w:t>
            </w:r>
          </w:p>
          <w:p w:rsidR="00471702" w:rsidRPr="003D0A27" w:rsidRDefault="00DB3D03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992B08">
              <w:rPr>
                <w:rFonts w:ascii="Maiandra GD" w:hAnsi="Maiandra GD"/>
              </w:rPr>
              <w:t>Read, discuss and enjoy a wide range of non-fiction and reference books or textbooks with enthusiasm and understanding, in a range of contexts.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C673A7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Explore the meaning of words, including figurative language.</w:t>
            </w:r>
          </w:p>
          <w:p w:rsidR="00471702" w:rsidRPr="00992B08" w:rsidRDefault="00471702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C673A7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Summarise the main ideas drawn from more than one paragraph, beginning to identify details that support the main idea.</w:t>
            </w:r>
          </w:p>
          <w:p w:rsidR="00C673A7" w:rsidRPr="00C673A7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Discuss the writer’s use of language, structure and presentation in a range of texts, and how these contribute to meaning and effect.</w:t>
            </w:r>
          </w:p>
          <w:p w:rsidR="00471702" w:rsidRPr="004B14E2" w:rsidRDefault="00471702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B20993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93C7A">
              <w:rPr>
                <w:rFonts w:ascii="Maiandra GD" w:hAnsi="Maiandra GD"/>
              </w:rPr>
              <w:t>Retrieve, record and present a range of information from fiction and non-fiction texts.</w:t>
            </w:r>
          </w:p>
        </w:tc>
      </w:tr>
      <w:tr w:rsidR="00471702" w:rsidRPr="000155A0" w:rsidTr="00D8111F">
        <w:trPr>
          <w:trHeight w:val="210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</w:p>
          <w:p w:rsidR="00DB3D03" w:rsidRPr="00DB3D0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471702" w:rsidRP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Default="0069375D" w:rsidP="00471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Begin to use</w:t>
            </w:r>
            <w:r w:rsidR="00471702" w:rsidRPr="00471702">
              <w:rPr>
                <w:rFonts w:ascii="Maiandra GD" w:hAnsi="Maiandra GD"/>
              </w:rPr>
              <w:t xml:space="preserve"> a wide range of devices to build cohesion within paragraphs.</w:t>
            </w:r>
          </w:p>
          <w:p w:rsidR="00471702" w:rsidRDefault="00471702" w:rsidP="00471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71702">
              <w:rPr>
                <w:rFonts w:ascii="Maiandra GD" w:hAnsi="Maiandra GD"/>
              </w:rPr>
              <w:t>Explore a range of organisational and presentational devices to structure texts that are appropriate for the audience and purpose of their writing.</w:t>
            </w:r>
          </w:p>
          <w:p w:rsidR="00471702" w:rsidRPr="003D0A27" w:rsidRDefault="00DB3D03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DB3D03">
              <w:rPr>
                <w:rFonts w:ascii="Maiandra GD" w:hAnsi="Maiandra GD"/>
              </w:rPr>
              <w:t>Use taught punctuation and the new uses of punctuation (commas, brackets, dashes).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C673A7" w:rsidRDefault="0069375D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Begin to c</w:t>
            </w:r>
            <w:r w:rsidR="00C673A7" w:rsidRPr="00C673A7">
              <w:rPr>
                <w:rFonts w:ascii="Maiandra GD" w:hAnsi="Maiandra GD"/>
              </w:rPr>
              <w:t>hoose the most appropriate planning format and note initial ideas effectively.</w:t>
            </w:r>
          </w:p>
          <w:p w:rsidR="00471702" w:rsidRDefault="00C673A7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Use a wide range of devices to build cohesion within paragraphs.</w:t>
            </w:r>
          </w:p>
          <w:p w:rsidR="00C673A7" w:rsidRPr="00C673A7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Use a variety of verb forms with increasing confidence, including the perfect form of verbs and modal verbs.</w:t>
            </w:r>
          </w:p>
          <w:p w:rsidR="00C673A7" w:rsidRPr="00992B08" w:rsidRDefault="00C673A7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C673A7" w:rsidRDefault="0069375D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Independently c</w:t>
            </w:r>
            <w:r w:rsidR="00C673A7" w:rsidRPr="00C673A7">
              <w:rPr>
                <w:rFonts w:ascii="Maiandra GD" w:hAnsi="Maiandra GD"/>
              </w:rPr>
              <w:t>hoose the most appropriate planning format and note initial ideas effectively.</w:t>
            </w:r>
          </w:p>
          <w:p w:rsidR="00C673A7" w:rsidRPr="00C673A7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Explore a range of organisational and presentational devices to structure texts that are appropriate for the audience and purpose of their writing.</w:t>
            </w:r>
          </w:p>
          <w:p w:rsidR="00C673A7" w:rsidRPr="00C673A7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Proofread to check the spelling, punctuation and consistent and correct use of tense throughout a piece of writing.</w:t>
            </w:r>
          </w:p>
          <w:p w:rsidR="00471702" w:rsidRPr="004B14E2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673A7">
              <w:rPr>
                <w:rFonts w:ascii="Maiandra GD" w:hAnsi="Maiandra GD"/>
              </w:rPr>
              <w:t>Use relative clauses to give more information about the noun.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Default="0069375D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c</w:t>
            </w:r>
            <w:r w:rsidR="00C93C7A" w:rsidRPr="00C93C7A">
              <w:rPr>
                <w:rFonts w:ascii="Maiandra GD" w:hAnsi="Maiandra GD"/>
              </w:rPr>
              <w:t>hoose the most appropriate planning format and note initial ideas effectively.</w:t>
            </w:r>
          </w:p>
          <w:p w:rsidR="00C93C7A" w:rsidRDefault="0069375D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Independently u</w:t>
            </w:r>
            <w:r w:rsidR="00C93C7A" w:rsidRPr="00C93C7A">
              <w:rPr>
                <w:rFonts w:ascii="Maiandra GD" w:hAnsi="Maiandra GD"/>
              </w:rPr>
              <w:t>se a wide range of devices to build cohesion within paragraphs.</w:t>
            </w:r>
          </w:p>
          <w:p w:rsidR="00C93C7A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93C7A">
              <w:rPr>
                <w:rFonts w:ascii="Maiandra GD" w:hAnsi="Maiandra GD"/>
              </w:rPr>
              <w:t>Assess the effectiveness of their own and others’ writing, proposing and making changes to enhance the spelling, grammar, vocabulary and punctuation.</w:t>
            </w:r>
          </w:p>
          <w:p w:rsidR="00E812C7" w:rsidRPr="00B20993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C93C7A">
              <w:rPr>
                <w:rFonts w:ascii="Maiandra GD" w:hAnsi="Maiandra GD"/>
              </w:rPr>
              <w:t>Assess the effectiveness of their own and others’ writing, proposing and making changes to spelling, grammar, vocabulary and punctuation to enhance effects and clarify meaning.</w:t>
            </w:r>
          </w:p>
        </w:tc>
      </w:tr>
      <w:tr w:rsidR="00DB3D03" w:rsidRPr="000155A0" w:rsidTr="00C93C7A">
        <w:trPr>
          <w:trHeight w:val="133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D03" w:rsidRPr="00B20993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3D0A27">
              <w:rPr>
                <w:rFonts w:ascii="Maiandra GD" w:hAnsi="Maiandra GD"/>
              </w:rPr>
              <w:t>Choose between formal and informal language, depending on the situation.</w:t>
            </w:r>
            <w:r w:rsidR="00BC6472" w:rsidRPr="00B2099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B20993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992B08">
              <w:rPr>
                <w:rFonts w:ascii="Maiandra GD" w:hAnsi="Maiandra GD"/>
              </w:rPr>
              <w:t>Listen to and evaluate a range of different contributions and viewpoints.</w:t>
            </w:r>
            <w:r w:rsidR="00BC6472" w:rsidRPr="00B2099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B20993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4B14E2">
              <w:rPr>
                <w:rFonts w:ascii="Maiandra GD" w:hAnsi="Maiandra GD"/>
              </w:rPr>
              <w:t>Consider and evaluate different viewpoints, attending to and building on the contributions of others.</w:t>
            </w:r>
            <w:r w:rsidR="00BC6472" w:rsidRPr="00B2099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B20993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C93C7A">
              <w:rPr>
                <w:rFonts w:ascii="Maiandra GD" w:hAnsi="Maiandra GD"/>
              </w:rPr>
              <w:t>Consider and evaluate different viewpoints, attending to and building on the contributions of others.</w:t>
            </w:r>
          </w:p>
        </w:tc>
      </w:tr>
      <w:tr w:rsidR="00DB3D03" w:rsidRPr="000155A0" w:rsidTr="00C93C7A">
        <w:trPr>
          <w:trHeight w:val="235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03" w:rsidRPr="00DB3D03" w:rsidRDefault="0069375D" w:rsidP="00DB3D0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Begin to r</w:t>
            </w:r>
            <w:r w:rsidR="00DB3D03" w:rsidRPr="00DB3D03">
              <w:rPr>
                <w:rFonts w:ascii="Maiandra GD" w:hAnsi="Maiandra GD"/>
              </w:rPr>
              <w:t xml:space="preserve">etrieve, record and present a range of relevant information </w:t>
            </w:r>
            <w:r>
              <w:rPr>
                <w:rFonts w:ascii="Maiandra GD" w:hAnsi="Maiandra GD"/>
              </w:rPr>
              <w:t xml:space="preserve">in </w:t>
            </w:r>
            <w:r w:rsidR="00DB3D03" w:rsidRPr="00DB3D03">
              <w:rPr>
                <w:rFonts w:ascii="Maiandra GD" w:hAnsi="Maiandra GD"/>
              </w:rPr>
              <w:t>non-fiction texts, focusing on the evidence from the text.</w:t>
            </w:r>
          </w:p>
          <w:p w:rsid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992B08">
              <w:rPr>
                <w:rFonts w:ascii="Maiandra GD" w:hAnsi="Maiandra GD"/>
              </w:rPr>
              <w:t>Read, discuss and understand an increasingly wide range of non-fiction and reference books or textbooks with enthusiasm, building on their own and others' ideas and challenging views constructively.</w:t>
            </w:r>
          </w:p>
          <w:p w:rsidR="00DB3D03" w:rsidRPr="003D0A27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992B08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5937D9">
              <w:rPr>
                <w:rFonts w:ascii="Maiandra GD" w:hAnsi="Maiandra GD"/>
              </w:rPr>
              <w:lastRenderedPageBreak/>
              <w:t>Analyse the meaning of words, including figurative language, and consider the impact of language on the reader.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2" w:rsidRPr="00BC6472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BC6472">
              <w:rPr>
                <w:rFonts w:ascii="Maiandra GD" w:hAnsi="Maiandra GD"/>
              </w:rPr>
              <w:t>Summarise the main ideas drawn from more than one paragraph, identifying key details that support the main idea or ideas.</w:t>
            </w:r>
          </w:p>
          <w:p w:rsid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BC6472" w:rsidRPr="00BC6472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BC6472">
              <w:rPr>
                <w:rFonts w:ascii="Maiandra GD" w:hAnsi="Maiandra GD"/>
              </w:rPr>
              <w:t>Evaluate how language, structure and presentation contribute to meaning and effect across a wide range of challenging texts, considering why writers have made particular choices.</w:t>
            </w:r>
          </w:p>
          <w:p w:rsidR="00BC6472" w:rsidRPr="004B14E2" w:rsidRDefault="00BC6472" w:rsidP="00DB3D0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B20993" w:rsidRDefault="0069375D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r</w:t>
            </w:r>
            <w:r w:rsidR="00C93C7A" w:rsidRPr="00C93C7A">
              <w:rPr>
                <w:rFonts w:ascii="Maiandra GD" w:hAnsi="Maiandra GD"/>
              </w:rPr>
              <w:t>etrieve, record and present a range of relevant information from fiction and non-fiction texts, focusing on the evidence from the text.</w:t>
            </w:r>
          </w:p>
        </w:tc>
      </w:tr>
      <w:tr w:rsidR="00DB3D03" w:rsidRPr="000155A0" w:rsidTr="00C93C7A">
        <w:trPr>
          <w:trHeight w:val="235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D03" w:rsidRPr="00DB3D03" w:rsidRDefault="00A14A48" w:rsidP="00DB3D0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Begin to l</w:t>
            </w:r>
            <w:r w:rsidR="00DB3D03" w:rsidRPr="00DB3D03">
              <w:rPr>
                <w:rFonts w:ascii="Maiandra GD" w:hAnsi="Maiandra GD"/>
              </w:rPr>
              <w:t>ink ideas within and across paragraphs using a range of cohesive devices.</w:t>
            </w:r>
          </w:p>
          <w:p w:rsid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DB3D03">
              <w:rPr>
                <w:rFonts w:ascii="Maiandra GD" w:hAnsi="Maiandra GD"/>
              </w:rPr>
              <w:t>Use a range of organisational devices effectively, adapting their text to suit the audience and purpose.</w:t>
            </w:r>
          </w:p>
          <w:p w:rsid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DB3D03">
              <w:rPr>
                <w:rFonts w:ascii="Maiandra GD" w:hAnsi="Maiandra GD"/>
              </w:rPr>
              <w:t>Assess the effectiveness of their own and others’ writing, proposing and making changes to spelling, grammar, vocabulary and punctuation to enhance effects and clarify meaning.</w:t>
            </w:r>
          </w:p>
          <w:p w:rsidR="00DB3D03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3D0A27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DB3D03">
              <w:rPr>
                <w:rFonts w:ascii="Maiandra GD" w:hAnsi="Maiandra GD"/>
              </w:rPr>
              <w:t>Use taught punctuation and new punctuation (semicolon, colon, dash, bullet points and hyphens).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D9" w:rsidRPr="005937D9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</w:p>
          <w:p w:rsidR="005937D9" w:rsidRPr="005937D9" w:rsidRDefault="00A14A48" w:rsidP="005937D9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Begin to m</w:t>
            </w:r>
            <w:r w:rsidR="005937D9" w:rsidRPr="005937D9">
              <w:rPr>
                <w:rFonts w:ascii="Maiandra GD" w:hAnsi="Maiandra GD"/>
              </w:rPr>
              <w:t>ake detailed notes on an appropriate planning format, drawing on reading and research where necessary.</w:t>
            </w:r>
          </w:p>
          <w:p w:rsidR="005937D9" w:rsidRPr="005937D9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</w:p>
          <w:p w:rsidR="005937D9" w:rsidRPr="005937D9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5937D9">
              <w:rPr>
                <w:rFonts w:ascii="Maiandra GD" w:hAnsi="Maiandra GD"/>
              </w:rPr>
              <w:t xml:space="preserve">Link ideas within and across paragraphs using </w:t>
            </w:r>
            <w:r w:rsidR="00A14A48">
              <w:rPr>
                <w:rFonts w:ascii="Maiandra GD" w:hAnsi="Maiandra GD"/>
              </w:rPr>
              <w:t>a</w:t>
            </w:r>
            <w:r w:rsidRPr="005937D9">
              <w:rPr>
                <w:rFonts w:ascii="Maiandra GD" w:hAnsi="Maiandra GD"/>
              </w:rPr>
              <w:t xml:space="preserve"> range of cohesive devices.</w:t>
            </w:r>
          </w:p>
          <w:p w:rsidR="005937D9" w:rsidRPr="005937D9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</w:p>
          <w:p w:rsidR="005937D9" w:rsidRPr="005937D9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5937D9">
              <w:rPr>
                <w:rFonts w:ascii="Maiandra GD" w:hAnsi="Maiandra GD"/>
              </w:rPr>
              <w:t>Perform their own compositions effectively, using appropriate intonation, volume and movement so that meaning is clear.</w:t>
            </w:r>
          </w:p>
          <w:p w:rsidR="005937D9" w:rsidRPr="005937D9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</w:p>
          <w:p w:rsidR="005937D9" w:rsidRPr="005937D9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5937D9">
              <w:rPr>
                <w:rFonts w:ascii="Maiandra GD" w:hAnsi="Maiandra GD"/>
              </w:rPr>
              <w:t>Choose the appropriate verb form for different contexts, including passive verbs.</w:t>
            </w:r>
          </w:p>
          <w:p w:rsidR="00DB3D03" w:rsidRPr="00992B08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2" w:rsidRPr="00BC6472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BC6472" w:rsidRPr="00BC6472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BC6472">
              <w:rPr>
                <w:rFonts w:ascii="Maiandra GD" w:hAnsi="Maiandra GD"/>
              </w:rPr>
              <w:t>Make detailed notes on an appropriate planning format, drawing on reading and research where necessary.</w:t>
            </w:r>
          </w:p>
          <w:p w:rsidR="00BC6472" w:rsidRPr="00BC6472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BC6472" w:rsidRPr="00BC6472" w:rsidRDefault="00A14A48" w:rsidP="00BC647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Independently u</w:t>
            </w:r>
            <w:r w:rsidR="00BC6472" w:rsidRPr="00BC6472">
              <w:rPr>
                <w:rFonts w:ascii="Maiandra GD" w:hAnsi="Maiandra GD"/>
              </w:rPr>
              <w:t>se a range of organisational devices effectively, adapting their text to suit the audience and purpose.</w:t>
            </w:r>
          </w:p>
          <w:p w:rsidR="00BC6472" w:rsidRPr="00BC6472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4B14E2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BC6472">
              <w:rPr>
                <w:rFonts w:ascii="Maiandra GD" w:hAnsi="Maiandra GD"/>
              </w:rPr>
              <w:t>Proofread to check the spelling, punctuation, degree of formality (register) and subject and verb agreement throughout a piece of writing.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Default="00A14A48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m</w:t>
            </w:r>
            <w:r w:rsidR="00C93C7A" w:rsidRPr="00C93C7A">
              <w:rPr>
                <w:rFonts w:ascii="Maiandra GD" w:hAnsi="Maiandra GD"/>
              </w:rPr>
              <w:t>ake detailed notes on an appropriate planning format, drawing on reading and research where necessary.</w:t>
            </w:r>
          </w:p>
          <w:p w:rsidR="00C93C7A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C93C7A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C93C7A">
              <w:rPr>
                <w:rFonts w:ascii="Maiandra GD" w:hAnsi="Maiandra GD"/>
              </w:rPr>
              <w:t xml:space="preserve">Link ideas within and across paragraphs using a </w:t>
            </w:r>
            <w:r w:rsidRPr="00A14A48">
              <w:rPr>
                <w:rFonts w:ascii="Maiandra GD" w:hAnsi="Maiandra GD"/>
                <w:b/>
              </w:rPr>
              <w:t>wider</w:t>
            </w:r>
            <w:r w:rsidRPr="00C93C7A">
              <w:rPr>
                <w:rFonts w:ascii="Maiandra GD" w:hAnsi="Maiandra GD"/>
              </w:rPr>
              <w:t xml:space="preserve"> range of cohesive devices.</w:t>
            </w:r>
          </w:p>
          <w:p w:rsidR="00C93C7A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C93C7A" w:rsidRDefault="00A14A48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a</w:t>
            </w:r>
            <w:r w:rsidR="00C93C7A" w:rsidRPr="00C93C7A">
              <w:rPr>
                <w:rFonts w:ascii="Maiandra GD" w:hAnsi="Maiandra GD"/>
              </w:rPr>
              <w:t>ssess the effectiveness of their own and others’ writing, proposing and making changes to spelling, grammar, vocabulary and punctuation to enhance effects and clarify meaning.</w:t>
            </w:r>
          </w:p>
          <w:p w:rsidR="00C93C7A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C93C7A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C93C7A">
              <w:rPr>
                <w:rFonts w:ascii="Maiandra GD" w:hAnsi="Maiandra GD"/>
              </w:rPr>
              <w:t>Write an accurate précis that includes the main details from the text in a succinct paragraph or paragraphs.</w:t>
            </w:r>
          </w:p>
          <w:p w:rsidR="00E812C7" w:rsidRDefault="00E812C7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E812C7" w:rsidRPr="00B20993" w:rsidRDefault="00A14A48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Independently u</w:t>
            </w:r>
            <w:r w:rsidR="00E812C7" w:rsidRPr="00E812C7">
              <w:rPr>
                <w:rFonts w:ascii="Maiandra GD" w:hAnsi="Maiandra GD"/>
              </w:rPr>
              <w:t>se taught punctuation and new punctuation (semicolon, colon, dash, bullet points and hyphens).</w:t>
            </w:r>
          </w:p>
        </w:tc>
      </w:tr>
    </w:tbl>
    <w:p w:rsidR="005762BE" w:rsidRDefault="00A14A48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4415E"/>
    <w:rsid w:val="00093419"/>
    <w:rsid w:val="000F34BD"/>
    <w:rsid w:val="00116DB5"/>
    <w:rsid w:val="0013557C"/>
    <w:rsid w:val="001B4564"/>
    <w:rsid w:val="00216584"/>
    <w:rsid w:val="00221437"/>
    <w:rsid w:val="002452E6"/>
    <w:rsid w:val="00271E28"/>
    <w:rsid w:val="00283804"/>
    <w:rsid w:val="0028489C"/>
    <w:rsid w:val="002F5F00"/>
    <w:rsid w:val="002F61B7"/>
    <w:rsid w:val="00303581"/>
    <w:rsid w:val="00314A4C"/>
    <w:rsid w:val="00330BF9"/>
    <w:rsid w:val="00360E70"/>
    <w:rsid w:val="003631DC"/>
    <w:rsid w:val="003A7FB7"/>
    <w:rsid w:val="003D0A27"/>
    <w:rsid w:val="00412B22"/>
    <w:rsid w:val="00471702"/>
    <w:rsid w:val="004962A5"/>
    <w:rsid w:val="004B14E2"/>
    <w:rsid w:val="004D68D4"/>
    <w:rsid w:val="00566DBE"/>
    <w:rsid w:val="005937D9"/>
    <w:rsid w:val="0060597D"/>
    <w:rsid w:val="00645473"/>
    <w:rsid w:val="0069375D"/>
    <w:rsid w:val="00694FED"/>
    <w:rsid w:val="006A2F00"/>
    <w:rsid w:val="006C2C19"/>
    <w:rsid w:val="00771DC4"/>
    <w:rsid w:val="00830F50"/>
    <w:rsid w:val="0086373B"/>
    <w:rsid w:val="0091254B"/>
    <w:rsid w:val="00964E7A"/>
    <w:rsid w:val="00973C2A"/>
    <w:rsid w:val="009908C5"/>
    <w:rsid w:val="00992B08"/>
    <w:rsid w:val="00A14A48"/>
    <w:rsid w:val="00A3660F"/>
    <w:rsid w:val="00A46EB7"/>
    <w:rsid w:val="00A64CC9"/>
    <w:rsid w:val="00A729E4"/>
    <w:rsid w:val="00A856B5"/>
    <w:rsid w:val="00AB68F7"/>
    <w:rsid w:val="00AD2B0D"/>
    <w:rsid w:val="00AE5726"/>
    <w:rsid w:val="00B17101"/>
    <w:rsid w:val="00B20993"/>
    <w:rsid w:val="00B70A1C"/>
    <w:rsid w:val="00BC6472"/>
    <w:rsid w:val="00BD0BF1"/>
    <w:rsid w:val="00C21853"/>
    <w:rsid w:val="00C673A7"/>
    <w:rsid w:val="00C85B79"/>
    <w:rsid w:val="00C867F3"/>
    <w:rsid w:val="00C93C7A"/>
    <w:rsid w:val="00D12683"/>
    <w:rsid w:val="00D37DC1"/>
    <w:rsid w:val="00D62470"/>
    <w:rsid w:val="00D8111F"/>
    <w:rsid w:val="00D86A7B"/>
    <w:rsid w:val="00DB3D03"/>
    <w:rsid w:val="00E02E2E"/>
    <w:rsid w:val="00E812C7"/>
    <w:rsid w:val="00E93AB8"/>
    <w:rsid w:val="00EA311B"/>
    <w:rsid w:val="00EE3D4B"/>
    <w:rsid w:val="00EE73AC"/>
    <w:rsid w:val="00F0475A"/>
    <w:rsid w:val="00F11E90"/>
    <w:rsid w:val="00F1202F"/>
    <w:rsid w:val="00F6737D"/>
    <w:rsid w:val="00F85BBB"/>
    <w:rsid w:val="00F94A58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ED85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Brown, J</cp:lastModifiedBy>
  <cp:revision>4</cp:revision>
  <cp:lastPrinted>2022-02-08T08:26:00Z</cp:lastPrinted>
  <dcterms:created xsi:type="dcterms:W3CDTF">2022-02-09T17:12:00Z</dcterms:created>
  <dcterms:modified xsi:type="dcterms:W3CDTF">2022-02-16T15:29:00Z</dcterms:modified>
</cp:coreProperties>
</file>