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4170" w:rsidRPr="0010008B" w:rsidRDefault="00A92AF2" w:rsidP="00814170">
      <w:pPr>
        <w:spacing w:after="0" w:line="240" w:lineRule="auto"/>
        <w:rPr>
          <w:rFonts w:ascii="SassoonPrimaryInfant" w:hAnsi="SassoonPrimaryInfant"/>
          <w:b/>
          <w:color w:val="4472C4" w:themeColor="accent5"/>
          <w:sz w:val="48"/>
        </w:rPr>
      </w:pPr>
      <w:r w:rsidRPr="00A72269">
        <w:rPr>
          <w:noProof/>
          <w:sz w:val="18"/>
          <w:lang w:eastAsia="en-GB"/>
        </w:rPr>
        <mc:AlternateContent>
          <mc:Choice Requires="wps">
            <w:drawing>
              <wp:anchor distT="0" distB="0" distL="114300" distR="114300" simplePos="0" relativeHeight="251669504" behindDoc="0" locked="0" layoutInCell="1" allowOverlap="1" wp14:anchorId="5BD50949" wp14:editId="16D209AB">
                <wp:simplePos x="0" y="0"/>
                <wp:positionH relativeFrom="margin">
                  <wp:align>right</wp:align>
                </wp:positionH>
                <wp:positionV relativeFrom="paragraph">
                  <wp:posOffset>123825</wp:posOffset>
                </wp:positionV>
                <wp:extent cx="3576320" cy="1876425"/>
                <wp:effectExtent l="19050" t="19050" r="24130" b="352425"/>
                <wp:wrapNone/>
                <wp:docPr id="11" name="Rounded Rectangular Callout 11"/>
                <wp:cNvGraphicFramePr/>
                <a:graphic xmlns:a="http://schemas.openxmlformats.org/drawingml/2006/main">
                  <a:graphicData uri="http://schemas.microsoft.com/office/word/2010/wordprocessingShape">
                    <wps:wsp>
                      <wps:cNvSpPr/>
                      <wps:spPr>
                        <a:xfrm>
                          <a:off x="0" y="0"/>
                          <a:ext cx="3576320" cy="1876425"/>
                        </a:xfrm>
                        <a:prstGeom prst="wedgeRoundRectCallout">
                          <a:avLst>
                            <a:gd name="adj1" fmla="val -39350"/>
                            <a:gd name="adj2" fmla="val 66272"/>
                            <a:gd name="adj3" fmla="val 16667"/>
                          </a:avLst>
                        </a:prstGeom>
                        <a:noFill/>
                        <a:ln w="38100" cap="flat" cmpd="sng" algn="ctr">
                          <a:solidFill>
                            <a:sysClr val="windowText" lastClr="000000"/>
                          </a:solidFill>
                          <a:prstDash val="solid"/>
                          <a:miter lim="800000"/>
                        </a:ln>
                        <a:effectLst/>
                      </wps:spPr>
                      <wps:txbx>
                        <w:txbxContent>
                          <w:p w:rsidR="00263676" w:rsidRPr="00A92AF2" w:rsidRDefault="001E7DFF" w:rsidP="001C1F3A">
                            <w:pPr>
                              <w:spacing w:after="0" w:line="240" w:lineRule="auto"/>
                              <w:jc w:val="center"/>
                              <w:rPr>
                                <w:rFonts w:ascii="SassoonPrimaryInfant" w:hAnsi="SassoonPrimaryInfant"/>
                                <w:b/>
                                <w:color w:val="000000" w:themeColor="text1"/>
                                <w:sz w:val="18"/>
                                <w:szCs w:val="18"/>
                              </w:rPr>
                            </w:pPr>
                            <w:r w:rsidRPr="00A92AF2">
                              <w:rPr>
                                <w:rFonts w:ascii="SassoonPrimaryInfant" w:hAnsi="SassoonPrimaryInfant"/>
                                <w:b/>
                                <w:color w:val="000000" w:themeColor="text1"/>
                                <w:sz w:val="18"/>
                                <w:szCs w:val="18"/>
                              </w:rPr>
                              <w:t>Progress in science:</w:t>
                            </w:r>
                          </w:p>
                          <w:p w:rsidR="001E7DFF" w:rsidRPr="00A92AF2" w:rsidRDefault="00A92AF2" w:rsidP="001C1F3A">
                            <w:pPr>
                              <w:spacing w:after="0" w:line="240" w:lineRule="auto"/>
                              <w:jc w:val="center"/>
                              <w:rPr>
                                <w:rFonts w:ascii="SassoonPrimaryInfant" w:hAnsi="SassoonPrimaryInfant"/>
                                <w:color w:val="000000" w:themeColor="text1"/>
                                <w:sz w:val="18"/>
                                <w:szCs w:val="18"/>
                              </w:rPr>
                            </w:pPr>
                            <w:r w:rsidRPr="00A92AF2">
                              <w:rPr>
                                <w:rFonts w:ascii="SassoonPrimaryInfant" w:hAnsi="SassoonPrimaryInfant"/>
                                <w:color w:val="000000" w:themeColor="text1"/>
                                <w:sz w:val="18"/>
                                <w:szCs w:val="18"/>
                              </w:rPr>
                              <w:t>I am b</w:t>
                            </w:r>
                            <w:r w:rsidR="001E7DFF" w:rsidRPr="00A92AF2">
                              <w:rPr>
                                <w:rFonts w:ascii="SassoonPrimaryInfant" w:hAnsi="SassoonPrimaryInfant"/>
                                <w:color w:val="000000" w:themeColor="text1"/>
                                <w:sz w:val="18"/>
                                <w:szCs w:val="18"/>
                              </w:rPr>
                              <w:t xml:space="preserve">etter at understanding because we know a lot more things and understand it more. We understand more about sun safety and being in the shade. </w:t>
                            </w:r>
                            <w:r w:rsidR="00513461" w:rsidRPr="00A92AF2">
                              <w:rPr>
                                <w:rFonts w:ascii="SassoonPrimaryInfant" w:hAnsi="SassoonPrimaryInfant"/>
                                <w:color w:val="000000" w:themeColor="text1"/>
                                <w:sz w:val="18"/>
                                <w:szCs w:val="18"/>
                              </w:rPr>
                              <w:t xml:space="preserve">We are better at drawing diagrams and doing more writing. I can use the word compare now. I know about buds and blossom which area the end of the trees which we I didn’t know in Y1.  I know about evergreen and deciduous and we went on a walk in Y2 to find them. Evergreen is where it stays green for the whole year like Christmas trees and Monkey tree and deciduous are where the leaves fall off in winter.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5094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 o:spid="_x0000_s1026" type="#_x0000_t62" style="position:absolute;margin-left:230.4pt;margin-top:9.75pt;width:281.6pt;height:147.7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" adj="2300,25115" filled="f" strokecolor="windowText" strokeweight="3pt">
                <v:textbox>
                  <w:txbxContent>
                    <w:p w:rsidR="00263676" w:rsidRPr="00A92AF2" w:rsidRDefault="001E7DFF" w:rsidP="001C1F3A">
                      <w:pPr>
                        <w:spacing w:after="0" w:line="240" w:lineRule="auto"/>
                        <w:jc w:val="center"/>
                        <w:rPr>
                          <w:rFonts w:ascii="SassoonPrimaryInfant" w:hAnsi="SassoonPrimaryInfant"/>
                          <w:b/>
                          <w:color w:val="000000" w:themeColor="text1"/>
                          <w:sz w:val="18"/>
                          <w:szCs w:val="18"/>
                        </w:rPr>
                      </w:pPr>
                      <w:r w:rsidRPr="00A92AF2">
                        <w:rPr>
                          <w:rFonts w:ascii="SassoonPrimaryInfant" w:hAnsi="SassoonPrimaryInfant"/>
                          <w:b/>
                          <w:color w:val="000000" w:themeColor="text1"/>
                          <w:sz w:val="18"/>
                          <w:szCs w:val="18"/>
                        </w:rPr>
                        <w:t>Progress in science:</w:t>
                      </w:r>
                    </w:p>
                    <w:p w:rsidR="001E7DFF" w:rsidRPr="00A92AF2" w:rsidRDefault="00A92AF2" w:rsidP="001C1F3A">
                      <w:pPr>
                        <w:spacing w:after="0" w:line="240" w:lineRule="auto"/>
                        <w:jc w:val="center"/>
                        <w:rPr>
                          <w:rFonts w:ascii="SassoonPrimaryInfant" w:hAnsi="SassoonPrimaryInfant"/>
                          <w:color w:val="000000" w:themeColor="text1"/>
                          <w:sz w:val="18"/>
                          <w:szCs w:val="18"/>
                        </w:rPr>
                      </w:pPr>
                      <w:r w:rsidRPr="00A92AF2">
                        <w:rPr>
                          <w:rFonts w:ascii="SassoonPrimaryInfant" w:hAnsi="SassoonPrimaryInfant"/>
                          <w:color w:val="000000" w:themeColor="text1"/>
                          <w:sz w:val="18"/>
                          <w:szCs w:val="18"/>
                        </w:rPr>
                        <w:t>I am b</w:t>
                      </w:r>
                      <w:r w:rsidR="001E7DFF" w:rsidRPr="00A92AF2">
                        <w:rPr>
                          <w:rFonts w:ascii="SassoonPrimaryInfant" w:hAnsi="SassoonPrimaryInfant"/>
                          <w:color w:val="000000" w:themeColor="text1"/>
                          <w:sz w:val="18"/>
                          <w:szCs w:val="18"/>
                        </w:rPr>
                        <w:t xml:space="preserve">etter at understanding because we know a lot more things and understand it more. We understand more about sun safety and being in the shade. </w:t>
                      </w:r>
                      <w:r w:rsidR="00513461" w:rsidRPr="00A92AF2">
                        <w:rPr>
                          <w:rFonts w:ascii="SassoonPrimaryInfant" w:hAnsi="SassoonPrimaryInfant"/>
                          <w:color w:val="000000" w:themeColor="text1"/>
                          <w:sz w:val="18"/>
                          <w:szCs w:val="18"/>
                        </w:rPr>
                        <w:t xml:space="preserve">We are better at drawing diagrams and doing more writing. I can use the word compare now. I know about buds and blossom which area the end of the trees which we I didn’t know in Y1.  I know about evergreen and deciduous and we went on a walk in Y2 to find them. Evergreen is where it stays green for the whole year like Christmas trees and Monkey tree and deciduous are where the leaves fall off in winter. </w:t>
                      </w:r>
                    </w:p>
                  </w:txbxContent>
                </v:textbox>
                <w10:wrap anchorx="margin"/>
              </v:shape>
            </w:pict>
          </mc:Fallback>
        </mc:AlternateContent>
      </w:r>
      <w:r w:rsidR="0010008B">
        <w:rPr>
          <w:rFonts w:ascii="SassoonPrimaryInfant" w:hAnsi="SassoonPrimaryInfant"/>
          <w:b/>
          <w:sz w:val="40"/>
        </w:rPr>
        <w:t>Science</w:t>
      </w:r>
      <w:r w:rsidR="00B96DD7">
        <w:rPr>
          <w:rFonts w:ascii="SassoonPrimaryInfant" w:hAnsi="SassoonPrimaryInfant"/>
          <w:b/>
          <w:sz w:val="40"/>
        </w:rPr>
        <w:t xml:space="preserve"> Monitoring</w:t>
      </w:r>
      <w:r w:rsidR="00B96DD7">
        <w:rPr>
          <w:rFonts w:ascii="SassoonPrimaryInfant" w:hAnsi="SassoonPrimaryInfant"/>
          <w:b/>
          <w:sz w:val="40"/>
        </w:rPr>
        <w:tab/>
        <w:t>2022</w:t>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814170" w:rsidRPr="00A72269">
        <w:rPr>
          <w:rFonts w:ascii="SassoonPrimaryInfant" w:hAnsi="SassoonPrimaryInfant"/>
          <w:b/>
          <w:sz w:val="40"/>
        </w:rPr>
        <w:tab/>
      </w:r>
      <w:r w:rsidR="00A72269">
        <w:rPr>
          <w:rFonts w:ascii="SassoonPrimaryInfant" w:hAnsi="SassoonPrimaryInfant"/>
          <w:b/>
          <w:sz w:val="40"/>
        </w:rPr>
        <w:tab/>
      </w:r>
      <w:r w:rsidR="00814170" w:rsidRPr="00A72269">
        <w:rPr>
          <w:rFonts w:ascii="SassoonPrimaryInfant" w:hAnsi="SassoonPrimaryInfant"/>
          <w:b/>
          <w:sz w:val="40"/>
        </w:rPr>
        <w:tab/>
      </w:r>
      <w:r w:rsidR="001E7DFF">
        <w:rPr>
          <w:rFonts w:ascii="SassoonPrimaryInfant" w:hAnsi="SassoonPrimaryInfant"/>
          <w:b/>
          <w:color w:val="4472C4" w:themeColor="accent5"/>
          <w:sz w:val="48"/>
        </w:rPr>
        <w:t>Year 2</w:t>
      </w:r>
      <w:r w:rsidR="0010008B">
        <w:rPr>
          <w:rFonts w:ascii="SassoonPrimaryInfant" w:hAnsi="SassoonPrimaryInfant"/>
          <w:b/>
          <w:color w:val="4472C4" w:themeColor="accent5"/>
          <w:sz w:val="48"/>
        </w:rPr>
        <w:t xml:space="preserve"> </w:t>
      </w:r>
      <w:r w:rsidR="0010008B" w:rsidRPr="0010008B">
        <w:rPr>
          <w:rFonts w:ascii="SassoonPrimaryInfant" w:hAnsi="SassoonPrimaryInfant"/>
          <w:sz w:val="40"/>
        </w:rPr>
        <w:t>Spring</w:t>
      </w:r>
      <w:r w:rsidR="0010008B">
        <w:rPr>
          <w:rFonts w:ascii="SassoonPrimaryInfant" w:hAnsi="SassoonPrimaryInfant"/>
          <w:sz w:val="40"/>
        </w:rPr>
        <w:t xml:space="preserve"> Term </w:t>
      </w:r>
    </w:p>
    <w:p w:rsidR="00583047" w:rsidRDefault="00575B84" w:rsidP="00814170">
      <w:pPr>
        <w:spacing w:after="0" w:line="240" w:lineRule="auto"/>
        <w:rPr>
          <w:rFonts w:ascii="SassoonPrimaryInfant" w:hAnsi="SassoonPrimaryInfant"/>
          <w:sz w:val="48"/>
        </w:rPr>
      </w:pPr>
      <w:r w:rsidRPr="00A72269">
        <w:rPr>
          <w:noProof/>
          <w:sz w:val="18"/>
          <w:lang w:eastAsia="en-GB"/>
        </w:rPr>
        <mc:AlternateContent>
          <mc:Choice Requires="wps">
            <w:drawing>
              <wp:anchor distT="0" distB="0" distL="114300" distR="114300" simplePos="0" relativeHeight="251667456" behindDoc="0" locked="0" layoutInCell="1" allowOverlap="1" wp14:anchorId="4EB7FA68" wp14:editId="030E52B5">
                <wp:simplePos x="0" y="0"/>
                <wp:positionH relativeFrom="margin">
                  <wp:posOffset>3039035</wp:posOffset>
                </wp:positionH>
                <wp:positionV relativeFrom="paragraph">
                  <wp:posOffset>29545</wp:posOffset>
                </wp:positionV>
                <wp:extent cx="2947596" cy="1979407"/>
                <wp:effectExtent l="19050" t="19050" r="24765" b="459105"/>
                <wp:wrapNone/>
                <wp:docPr id="10" name="Rounded Rectangular Callout 10"/>
                <wp:cNvGraphicFramePr/>
                <a:graphic xmlns:a="http://schemas.openxmlformats.org/drawingml/2006/main">
                  <a:graphicData uri="http://schemas.microsoft.com/office/word/2010/wordprocessingShape">
                    <wps:wsp>
                      <wps:cNvSpPr/>
                      <wps:spPr>
                        <a:xfrm>
                          <a:off x="0" y="0"/>
                          <a:ext cx="2947596" cy="1979407"/>
                        </a:xfrm>
                        <a:prstGeom prst="wedgeRoundRectCallout">
                          <a:avLst>
                            <a:gd name="adj1" fmla="val -37094"/>
                            <a:gd name="adj2" fmla="val 70888"/>
                            <a:gd name="adj3" fmla="val 16667"/>
                          </a:avLst>
                        </a:prstGeom>
                        <a:noFill/>
                        <a:ln w="38100" cap="flat" cmpd="sng" algn="ctr">
                          <a:solidFill>
                            <a:sysClr val="windowText" lastClr="000000"/>
                          </a:solidFill>
                          <a:prstDash val="solid"/>
                          <a:miter lim="800000"/>
                        </a:ln>
                        <a:effectLst/>
                      </wps:spPr>
                      <wps:txbx>
                        <w:txbxContent>
                          <w:p w:rsidR="00A76387" w:rsidRDefault="00556C22" w:rsidP="00A72269">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We learn new skills</w:t>
                            </w:r>
                          </w:p>
                          <w:p w:rsidR="003F32F7" w:rsidRPr="001E7DFF" w:rsidRDefault="001E7DFF" w:rsidP="00A72269">
                            <w:pPr>
                              <w:spacing w:after="0" w:line="240" w:lineRule="auto"/>
                              <w:jc w:val="center"/>
                              <w:rPr>
                                <w:rFonts w:ascii="SassoonPrimaryInfant" w:hAnsi="SassoonPrimaryInfant"/>
                                <w:color w:val="000000" w:themeColor="text1"/>
                                <w:sz w:val="24"/>
                              </w:rPr>
                            </w:pPr>
                            <w:r w:rsidRPr="001E7DFF">
                              <w:rPr>
                                <w:rFonts w:ascii="SassoonPrimaryInfant" w:hAnsi="SassoonPrimaryInfant"/>
                                <w:color w:val="000000" w:themeColor="text1"/>
                                <w:sz w:val="24"/>
                              </w:rPr>
                              <w:t xml:space="preserve">To tell when it’s spring, summer, autumn and winter. </w:t>
                            </w:r>
                          </w:p>
                          <w:p w:rsidR="001E7DFF" w:rsidRDefault="001E7DFF" w:rsidP="00A72269">
                            <w:pPr>
                              <w:spacing w:after="0" w:line="240" w:lineRule="auto"/>
                              <w:jc w:val="center"/>
                              <w:rPr>
                                <w:rFonts w:ascii="SassoonPrimaryInfant" w:hAnsi="SassoonPrimaryInfant"/>
                                <w:color w:val="000000" w:themeColor="text1"/>
                                <w:sz w:val="24"/>
                              </w:rPr>
                            </w:pPr>
                            <w:r w:rsidRPr="001E7DFF">
                              <w:rPr>
                                <w:rFonts w:ascii="SassoonPrimaryInfant" w:hAnsi="SassoonPrimaryInfant"/>
                                <w:color w:val="000000" w:themeColor="text1"/>
                                <w:sz w:val="24"/>
                              </w:rPr>
                              <w:t xml:space="preserve">How it rains, how it snows and how the sun comes out. </w:t>
                            </w:r>
                          </w:p>
                          <w:p w:rsidR="001E7DFF" w:rsidRPr="001E7DFF" w:rsidRDefault="001E7DFF" w:rsidP="00A72269">
                            <w:pPr>
                              <w:spacing w:after="0" w:line="240" w:lineRule="auto"/>
                              <w:jc w:val="center"/>
                              <w:rPr>
                                <w:rFonts w:ascii="SassoonPrimaryInfant" w:hAnsi="SassoonPrimaryInfant"/>
                                <w:color w:val="000000" w:themeColor="text1"/>
                                <w:sz w:val="24"/>
                              </w:rPr>
                            </w:pPr>
                            <w:r>
                              <w:rPr>
                                <w:rFonts w:ascii="SassoonPrimaryInfant" w:hAnsi="SassoonPrimaryInfant"/>
                                <w:color w:val="000000" w:themeColor="text1"/>
                                <w:sz w:val="24"/>
                              </w:rPr>
                              <w:t>About the sun, about how all the planet</w:t>
                            </w:r>
                            <w:r w:rsidR="00396AF5">
                              <w:rPr>
                                <w:rFonts w:ascii="SassoonPrimaryInfant" w:hAnsi="SassoonPrimaryInfant"/>
                                <w:color w:val="000000" w:themeColor="text1"/>
                                <w:sz w:val="24"/>
                              </w:rPr>
                              <w:t>s</w:t>
                            </w:r>
                            <w:r>
                              <w:rPr>
                                <w:rFonts w:ascii="SassoonPrimaryInfant" w:hAnsi="SassoonPrimaryInfant"/>
                                <w:color w:val="000000" w:themeColor="text1"/>
                                <w:sz w:val="24"/>
                              </w:rPr>
                              <w:t xml:space="preserve"> move around the sun, it takes 365 days for the Earth to move, the Earth is moving right now but we can’t feel 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7FA68" id="Rounded Rectangular Callout 10" o:spid="_x0000_s1027" type="#_x0000_t62" style="position:absolute;margin-left:239.3pt;margin-top:2.35pt;width:232.1pt;height:155.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" adj="2788,26112" filled="f" strokecolor="windowText" strokeweight="3pt">
                <v:textbox>
                  <w:txbxContent>
                    <w:p w:rsidR="00A76387" w:rsidRDefault="00556C22" w:rsidP="00A72269">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We learn new skills</w:t>
                      </w:r>
                    </w:p>
                    <w:p w:rsidR="003F32F7" w:rsidRPr="001E7DFF" w:rsidRDefault="001E7DFF" w:rsidP="00A72269">
                      <w:pPr>
                        <w:spacing w:after="0" w:line="240" w:lineRule="auto"/>
                        <w:jc w:val="center"/>
                        <w:rPr>
                          <w:rFonts w:ascii="SassoonPrimaryInfant" w:hAnsi="SassoonPrimaryInfant"/>
                          <w:color w:val="000000" w:themeColor="text1"/>
                          <w:sz w:val="24"/>
                        </w:rPr>
                      </w:pPr>
                      <w:r w:rsidRPr="001E7DFF">
                        <w:rPr>
                          <w:rFonts w:ascii="SassoonPrimaryInfant" w:hAnsi="SassoonPrimaryInfant"/>
                          <w:color w:val="000000" w:themeColor="text1"/>
                          <w:sz w:val="24"/>
                        </w:rPr>
                        <w:t xml:space="preserve">To tell when it’s spring, summer, autumn and winter. </w:t>
                      </w:r>
                    </w:p>
                    <w:p w:rsidR="001E7DFF" w:rsidRDefault="001E7DFF" w:rsidP="00A72269">
                      <w:pPr>
                        <w:spacing w:after="0" w:line="240" w:lineRule="auto"/>
                        <w:jc w:val="center"/>
                        <w:rPr>
                          <w:rFonts w:ascii="SassoonPrimaryInfant" w:hAnsi="SassoonPrimaryInfant"/>
                          <w:color w:val="000000" w:themeColor="text1"/>
                          <w:sz w:val="24"/>
                        </w:rPr>
                      </w:pPr>
                      <w:r w:rsidRPr="001E7DFF">
                        <w:rPr>
                          <w:rFonts w:ascii="SassoonPrimaryInfant" w:hAnsi="SassoonPrimaryInfant"/>
                          <w:color w:val="000000" w:themeColor="text1"/>
                          <w:sz w:val="24"/>
                        </w:rPr>
                        <w:t xml:space="preserve">How it rains, how it snows and how the sun comes out. </w:t>
                      </w:r>
                    </w:p>
                    <w:p w:rsidR="001E7DFF" w:rsidRPr="001E7DFF" w:rsidRDefault="001E7DFF" w:rsidP="00A72269">
                      <w:pPr>
                        <w:spacing w:after="0" w:line="240" w:lineRule="auto"/>
                        <w:jc w:val="center"/>
                        <w:rPr>
                          <w:rFonts w:ascii="SassoonPrimaryInfant" w:hAnsi="SassoonPrimaryInfant"/>
                          <w:color w:val="000000" w:themeColor="text1"/>
                          <w:sz w:val="24"/>
                        </w:rPr>
                      </w:pPr>
                      <w:r>
                        <w:rPr>
                          <w:rFonts w:ascii="SassoonPrimaryInfant" w:hAnsi="SassoonPrimaryInfant"/>
                          <w:color w:val="000000" w:themeColor="text1"/>
                          <w:sz w:val="24"/>
                        </w:rPr>
                        <w:t>About the sun, about how all the planet</w:t>
                      </w:r>
                      <w:r w:rsidR="00396AF5">
                        <w:rPr>
                          <w:rFonts w:ascii="SassoonPrimaryInfant" w:hAnsi="SassoonPrimaryInfant"/>
                          <w:color w:val="000000" w:themeColor="text1"/>
                          <w:sz w:val="24"/>
                        </w:rPr>
                        <w:t>s</w:t>
                      </w:r>
                      <w:r>
                        <w:rPr>
                          <w:rFonts w:ascii="SassoonPrimaryInfant" w:hAnsi="SassoonPrimaryInfant"/>
                          <w:color w:val="000000" w:themeColor="text1"/>
                          <w:sz w:val="24"/>
                        </w:rPr>
                        <w:t xml:space="preserve"> move around the sun, it takes 365 days for the Earth to move, the Earth is moving right now but we can’t feel it. </w:t>
                      </w:r>
                    </w:p>
                  </w:txbxContent>
                </v:textbox>
                <w10:wrap anchorx="margin"/>
              </v:shape>
            </w:pict>
          </mc:Fallback>
        </mc:AlternateContent>
      </w:r>
    </w:p>
    <w:p w:rsidR="00583047" w:rsidRPr="002D4BF2" w:rsidRDefault="002D4BF2" w:rsidP="002D4BF2">
      <w:pPr>
        <w:spacing w:after="0" w:line="240" w:lineRule="auto"/>
        <w:ind w:left="851" w:hanging="142"/>
        <w:rPr>
          <w:rFonts w:ascii="SassoonPrimaryInfant" w:hAnsi="SassoonPrimaryInfant"/>
          <w:b/>
          <w:color w:val="4472C4" w:themeColor="accent5"/>
          <w:sz w:val="56"/>
        </w:rPr>
      </w:pPr>
      <w:r w:rsidRPr="002D4BF2">
        <w:rPr>
          <w:rFonts w:ascii="SassoonPrimaryInfant" w:hAnsi="SassoonPrimaryInfant"/>
          <w:b/>
          <w:color w:val="4472C4" w:themeColor="accent5"/>
          <w:sz w:val="56"/>
        </w:rPr>
        <w:t>Pupil Voice</w:t>
      </w:r>
    </w:p>
    <w:p w:rsidR="00583047" w:rsidRDefault="002D4BF2" w:rsidP="00814170">
      <w:pPr>
        <w:spacing w:after="0" w:line="240" w:lineRule="auto"/>
        <w:rPr>
          <w:rFonts w:ascii="SassoonPrimaryInfant" w:hAnsi="SassoonPrimaryInfant"/>
          <w:sz w:val="48"/>
        </w:rPr>
      </w:pPr>
      <w:r>
        <w:rPr>
          <w:noProof/>
          <w:lang w:eastAsia="en-GB"/>
        </w:rPr>
        <mc:AlternateContent>
          <mc:Choice Requires="wps">
            <w:drawing>
              <wp:anchor distT="0" distB="0" distL="114300" distR="114300" simplePos="0" relativeHeight="251664384" behindDoc="0" locked="0" layoutInCell="1" allowOverlap="1">
                <wp:simplePos x="0" y="0"/>
                <wp:positionH relativeFrom="margin">
                  <wp:posOffset>-8367</wp:posOffset>
                </wp:positionH>
                <wp:positionV relativeFrom="paragraph">
                  <wp:posOffset>321236</wp:posOffset>
                </wp:positionV>
                <wp:extent cx="2931160" cy="1572895"/>
                <wp:effectExtent l="19050" t="19050" r="21590" b="389255"/>
                <wp:wrapNone/>
                <wp:docPr id="8" name="Rounded Rectangular Callout 8"/>
                <wp:cNvGraphicFramePr/>
                <a:graphic xmlns:a="http://schemas.openxmlformats.org/drawingml/2006/main">
                  <a:graphicData uri="http://schemas.microsoft.com/office/word/2010/wordprocessingShape">
                    <wps:wsp>
                      <wps:cNvSpPr/>
                      <wps:spPr>
                        <a:xfrm>
                          <a:off x="0" y="0"/>
                          <a:ext cx="2931160" cy="1572895"/>
                        </a:xfrm>
                        <a:prstGeom prst="wedgeRoundRectCallout">
                          <a:avLst>
                            <a:gd name="adj1" fmla="val -37094"/>
                            <a:gd name="adj2" fmla="val 70888"/>
                            <a:gd name="adj3" fmla="val 16667"/>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6387" w:rsidRPr="00A76387" w:rsidRDefault="00A76387" w:rsidP="00A72269">
                            <w:pPr>
                              <w:spacing w:after="0" w:line="240" w:lineRule="auto"/>
                              <w:jc w:val="center"/>
                              <w:rPr>
                                <w:rFonts w:ascii="SassoonPrimaryInfant" w:hAnsi="SassoonPrimaryInfant"/>
                                <w:b/>
                                <w:color w:val="000000" w:themeColor="text1"/>
                                <w:sz w:val="24"/>
                              </w:rPr>
                            </w:pPr>
                            <w:r w:rsidRPr="00A76387">
                              <w:rPr>
                                <w:rFonts w:ascii="SassoonPrimaryInfant" w:hAnsi="SassoonPrimaryInfant"/>
                                <w:b/>
                                <w:color w:val="000000" w:themeColor="text1"/>
                                <w:sz w:val="24"/>
                              </w:rPr>
                              <w:t xml:space="preserve">What we </w:t>
                            </w:r>
                            <w:r w:rsidR="00556C22">
                              <w:rPr>
                                <w:rFonts w:ascii="SassoonPrimaryInfant" w:hAnsi="SassoonPrimaryInfant"/>
                                <w:b/>
                                <w:color w:val="000000" w:themeColor="text1"/>
                                <w:sz w:val="24"/>
                              </w:rPr>
                              <w:t xml:space="preserve">are </w:t>
                            </w:r>
                            <w:r w:rsidRPr="00A76387">
                              <w:rPr>
                                <w:rFonts w:ascii="SassoonPrimaryInfant" w:hAnsi="SassoonPrimaryInfant"/>
                                <w:b/>
                                <w:color w:val="000000" w:themeColor="text1"/>
                                <w:sz w:val="24"/>
                              </w:rPr>
                              <w:t>learn</w:t>
                            </w:r>
                            <w:r w:rsidR="00556C22">
                              <w:rPr>
                                <w:rFonts w:ascii="SassoonPrimaryInfant" w:hAnsi="SassoonPrimaryInfant"/>
                                <w:b/>
                                <w:color w:val="000000" w:themeColor="text1"/>
                                <w:sz w:val="24"/>
                              </w:rPr>
                              <w:t>ing</w:t>
                            </w:r>
                            <w:r w:rsidRPr="00A76387">
                              <w:rPr>
                                <w:rFonts w:ascii="SassoonPrimaryInfant" w:hAnsi="SassoonPrimaryInfant"/>
                                <w:b/>
                                <w:color w:val="000000" w:themeColor="text1"/>
                                <w:sz w:val="24"/>
                              </w:rPr>
                              <w:t>:</w:t>
                            </w:r>
                          </w:p>
                          <w:p w:rsidR="00881236" w:rsidRDefault="001E7DFF" w:rsidP="00A72269">
                            <w:pPr>
                              <w:spacing w:after="0" w:line="240" w:lineRule="auto"/>
                              <w:jc w:val="center"/>
                              <w:rPr>
                                <w:rFonts w:ascii="SassoonPrimaryInfant" w:hAnsi="SassoonPrimaryInfant"/>
                                <w:color w:val="000000" w:themeColor="text1"/>
                                <w:sz w:val="24"/>
                              </w:rPr>
                            </w:pPr>
                            <w:r>
                              <w:rPr>
                                <w:rFonts w:ascii="SassoonPrimaryInfant" w:hAnsi="SassoonPrimaryInfant"/>
                                <w:color w:val="000000" w:themeColor="text1"/>
                                <w:sz w:val="24"/>
                              </w:rPr>
                              <w:t>We have been learning about trees and the weather.</w:t>
                            </w:r>
                          </w:p>
                          <w:p w:rsidR="001E7DFF" w:rsidRDefault="001E7DFF" w:rsidP="00A72269">
                            <w:pPr>
                              <w:spacing w:after="0" w:line="240" w:lineRule="auto"/>
                              <w:jc w:val="center"/>
                              <w:rPr>
                                <w:rFonts w:ascii="SassoonPrimaryInfant" w:hAnsi="SassoonPrimaryInfant"/>
                                <w:color w:val="000000" w:themeColor="text1"/>
                                <w:sz w:val="24"/>
                              </w:rPr>
                            </w:pPr>
                            <w:r>
                              <w:rPr>
                                <w:rFonts w:ascii="SassoonPrimaryInfant" w:hAnsi="SassoonPrimaryInfant"/>
                                <w:color w:val="000000" w:themeColor="text1"/>
                                <w:sz w:val="24"/>
                              </w:rPr>
                              <w:t>We have been learning about seasons and the order of seasons.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8" o:spid="_x0000_s1028" type="#_x0000_t62" style="position:absolute;margin-left:-.65pt;margin-top:25.3pt;width:230.8pt;height:123.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" adj="2788,26112" filled="f" strokecolor="black [3213]" strokeweight="3pt">
                <v:textbox>
                  <w:txbxContent>
                    <w:p w:rsidR="00A76387" w:rsidRPr="00A76387" w:rsidRDefault="00A76387" w:rsidP="00A72269">
                      <w:pPr>
                        <w:spacing w:after="0" w:line="240" w:lineRule="auto"/>
                        <w:jc w:val="center"/>
                        <w:rPr>
                          <w:rFonts w:ascii="SassoonPrimaryInfant" w:hAnsi="SassoonPrimaryInfant"/>
                          <w:b/>
                          <w:color w:val="000000" w:themeColor="text1"/>
                          <w:sz w:val="24"/>
                        </w:rPr>
                      </w:pPr>
                      <w:r w:rsidRPr="00A76387">
                        <w:rPr>
                          <w:rFonts w:ascii="SassoonPrimaryInfant" w:hAnsi="SassoonPrimaryInfant"/>
                          <w:b/>
                          <w:color w:val="000000" w:themeColor="text1"/>
                          <w:sz w:val="24"/>
                        </w:rPr>
                        <w:t xml:space="preserve">What we </w:t>
                      </w:r>
                      <w:r w:rsidR="00556C22">
                        <w:rPr>
                          <w:rFonts w:ascii="SassoonPrimaryInfant" w:hAnsi="SassoonPrimaryInfant"/>
                          <w:b/>
                          <w:color w:val="000000" w:themeColor="text1"/>
                          <w:sz w:val="24"/>
                        </w:rPr>
                        <w:t xml:space="preserve">are </w:t>
                      </w:r>
                      <w:r w:rsidRPr="00A76387">
                        <w:rPr>
                          <w:rFonts w:ascii="SassoonPrimaryInfant" w:hAnsi="SassoonPrimaryInfant"/>
                          <w:b/>
                          <w:color w:val="000000" w:themeColor="text1"/>
                          <w:sz w:val="24"/>
                        </w:rPr>
                        <w:t>learn</w:t>
                      </w:r>
                      <w:r w:rsidR="00556C22">
                        <w:rPr>
                          <w:rFonts w:ascii="SassoonPrimaryInfant" w:hAnsi="SassoonPrimaryInfant"/>
                          <w:b/>
                          <w:color w:val="000000" w:themeColor="text1"/>
                          <w:sz w:val="24"/>
                        </w:rPr>
                        <w:t>ing</w:t>
                      </w:r>
                      <w:r w:rsidRPr="00A76387">
                        <w:rPr>
                          <w:rFonts w:ascii="SassoonPrimaryInfant" w:hAnsi="SassoonPrimaryInfant"/>
                          <w:b/>
                          <w:color w:val="000000" w:themeColor="text1"/>
                          <w:sz w:val="24"/>
                        </w:rPr>
                        <w:t>:</w:t>
                      </w:r>
                    </w:p>
                    <w:p w:rsidR="00881236" w:rsidRDefault="001E7DFF" w:rsidP="00A72269">
                      <w:pPr>
                        <w:spacing w:after="0" w:line="240" w:lineRule="auto"/>
                        <w:jc w:val="center"/>
                        <w:rPr>
                          <w:rFonts w:ascii="SassoonPrimaryInfant" w:hAnsi="SassoonPrimaryInfant"/>
                          <w:color w:val="000000" w:themeColor="text1"/>
                          <w:sz w:val="24"/>
                        </w:rPr>
                      </w:pPr>
                      <w:r>
                        <w:rPr>
                          <w:rFonts w:ascii="SassoonPrimaryInfant" w:hAnsi="SassoonPrimaryInfant"/>
                          <w:color w:val="000000" w:themeColor="text1"/>
                          <w:sz w:val="24"/>
                        </w:rPr>
                        <w:t>We have been learning about trees and the weather.</w:t>
                      </w:r>
                    </w:p>
                    <w:p w:rsidR="001E7DFF" w:rsidRDefault="001E7DFF" w:rsidP="00A72269">
                      <w:pPr>
                        <w:spacing w:after="0" w:line="240" w:lineRule="auto"/>
                        <w:jc w:val="center"/>
                        <w:rPr>
                          <w:rFonts w:ascii="SassoonPrimaryInfant" w:hAnsi="SassoonPrimaryInfant"/>
                          <w:color w:val="000000" w:themeColor="text1"/>
                          <w:sz w:val="24"/>
                        </w:rPr>
                      </w:pPr>
                      <w:r>
                        <w:rPr>
                          <w:rFonts w:ascii="SassoonPrimaryInfant" w:hAnsi="SassoonPrimaryInfant"/>
                          <w:color w:val="000000" w:themeColor="text1"/>
                          <w:sz w:val="24"/>
                        </w:rPr>
                        <w:t>We have been learning about seasons and the order of seasons.</w:t>
                      </w:r>
                    </w:p>
                  </w:txbxContent>
                </v:textbox>
                <w10:wrap anchorx="margin"/>
              </v:shape>
            </w:pict>
          </mc:Fallback>
        </mc:AlternateContent>
      </w:r>
    </w:p>
    <w:p w:rsidR="00583047" w:rsidRDefault="00583047" w:rsidP="00814170">
      <w:pPr>
        <w:spacing w:after="0" w:line="240" w:lineRule="auto"/>
        <w:rPr>
          <w:rFonts w:ascii="SassoonPrimaryInfant" w:hAnsi="SassoonPrimaryInfant"/>
          <w:sz w:val="48"/>
        </w:rPr>
      </w:pPr>
    </w:p>
    <w:p w:rsidR="00583047" w:rsidRDefault="00A92AF2" w:rsidP="00814170">
      <w:pPr>
        <w:spacing w:after="0" w:line="240" w:lineRule="auto"/>
        <w:rPr>
          <w:rFonts w:ascii="SassoonPrimaryInfant" w:hAnsi="SassoonPrimaryInfant"/>
          <w:sz w:val="48"/>
        </w:rPr>
      </w:pPr>
      <w:r w:rsidRPr="00A72269">
        <w:rPr>
          <w:noProof/>
          <w:sz w:val="18"/>
          <w:lang w:eastAsia="en-GB"/>
        </w:rPr>
        <mc:AlternateContent>
          <mc:Choice Requires="wps">
            <w:drawing>
              <wp:anchor distT="0" distB="0" distL="114300" distR="114300" simplePos="0" relativeHeight="251683840" behindDoc="0" locked="0" layoutInCell="1" allowOverlap="1" wp14:anchorId="69228C83" wp14:editId="6D757B51">
                <wp:simplePos x="0" y="0"/>
                <wp:positionH relativeFrom="margin">
                  <wp:posOffset>6177280</wp:posOffset>
                </wp:positionH>
                <wp:positionV relativeFrom="paragraph">
                  <wp:posOffset>260985</wp:posOffset>
                </wp:positionV>
                <wp:extent cx="3146014" cy="1290918"/>
                <wp:effectExtent l="19050" t="19050" r="16510" b="252730"/>
                <wp:wrapNone/>
                <wp:docPr id="2" name="Rounded Rectangular Callout 2"/>
                <wp:cNvGraphicFramePr/>
                <a:graphic xmlns:a="http://schemas.openxmlformats.org/drawingml/2006/main">
                  <a:graphicData uri="http://schemas.microsoft.com/office/word/2010/wordprocessingShape">
                    <wps:wsp>
                      <wps:cNvSpPr/>
                      <wps:spPr>
                        <a:xfrm>
                          <a:off x="0" y="0"/>
                          <a:ext cx="3146014" cy="1290918"/>
                        </a:xfrm>
                        <a:prstGeom prst="wedgeRoundRectCallout">
                          <a:avLst>
                            <a:gd name="adj1" fmla="val -39350"/>
                            <a:gd name="adj2" fmla="val 66272"/>
                            <a:gd name="adj3" fmla="val 16667"/>
                          </a:avLst>
                        </a:prstGeom>
                        <a:noFill/>
                        <a:ln w="38100" cap="flat" cmpd="sng" algn="ctr">
                          <a:solidFill>
                            <a:sysClr val="windowText" lastClr="000000"/>
                          </a:solidFill>
                          <a:prstDash val="solid"/>
                          <a:miter lim="800000"/>
                        </a:ln>
                        <a:effectLst/>
                      </wps:spPr>
                      <wps:txbx>
                        <w:txbxContent>
                          <w:p w:rsidR="00FC19A2" w:rsidRDefault="00157A43" w:rsidP="00FC19A2">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Our thoughts about Science</w:t>
                            </w:r>
                          </w:p>
                          <w:p w:rsidR="00FC19A2" w:rsidRPr="00513461" w:rsidRDefault="00513461" w:rsidP="005451C6">
                            <w:pPr>
                              <w:spacing w:after="0" w:line="240" w:lineRule="auto"/>
                              <w:rPr>
                                <w:rFonts w:ascii="SassoonPrimaryInfant" w:hAnsi="SassoonPrimaryInfant"/>
                                <w:color w:val="000000" w:themeColor="text1"/>
                              </w:rPr>
                            </w:pPr>
                            <w:r w:rsidRPr="00513461">
                              <w:rPr>
                                <w:rFonts w:ascii="SassoonPrimaryInfant" w:hAnsi="SassoonPrimaryInfant"/>
                                <w:color w:val="000000" w:themeColor="text1"/>
                              </w:rPr>
                              <w:t xml:space="preserve">I like how we write and draw things. I like how we experiment and learn more things than we know already. I like when we do investigations because I like to find out what floats and what sinks, we did that once. I like to explore.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28C83" id="Rounded Rectangular Callout 2" o:spid="_x0000_s1029" type="#_x0000_t62" style="position:absolute;margin-left:486.4pt;margin-top:20.55pt;width:247.7pt;height:101.6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" adj="2300,25115" filled="f" strokecolor="windowText" strokeweight="3pt">
                <v:textbox>
                  <w:txbxContent>
                    <w:p w:rsidR="00FC19A2" w:rsidRDefault="00157A43" w:rsidP="00FC19A2">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Our thoughts about Science</w:t>
                      </w:r>
                    </w:p>
                    <w:p w:rsidR="00FC19A2" w:rsidRPr="00513461" w:rsidRDefault="00513461" w:rsidP="005451C6">
                      <w:pPr>
                        <w:spacing w:after="0" w:line="240" w:lineRule="auto"/>
                        <w:rPr>
                          <w:rFonts w:ascii="SassoonPrimaryInfant" w:hAnsi="SassoonPrimaryInfant"/>
                          <w:color w:val="000000" w:themeColor="text1"/>
                        </w:rPr>
                      </w:pPr>
                      <w:r w:rsidRPr="00513461">
                        <w:rPr>
                          <w:rFonts w:ascii="SassoonPrimaryInfant" w:hAnsi="SassoonPrimaryInfant"/>
                          <w:color w:val="000000" w:themeColor="text1"/>
                        </w:rPr>
                        <w:t xml:space="preserve">I like how we write and draw things. I like how we experiment and learn more things than we know already. I like when we do investigations because I like to find out what floats and what sinks, we did that once. I like to explore. </w:t>
                      </w:r>
                    </w:p>
                  </w:txbxContent>
                </v:textbox>
                <w10:wrap anchorx="margin"/>
              </v:shape>
            </w:pict>
          </mc:Fallback>
        </mc:AlternateContent>
      </w:r>
    </w:p>
    <w:p w:rsidR="00583047" w:rsidRDefault="00583047" w:rsidP="00814170">
      <w:pPr>
        <w:spacing w:after="0" w:line="240" w:lineRule="auto"/>
        <w:rPr>
          <w:rFonts w:ascii="SassoonPrimaryInfant" w:hAnsi="SassoonPrimaryInfant"/>
          <w:sz w:val="48"/>
        </w:rPr>
      </w:pPr>
    </w:p>
    <w:p w:rsidR="00583047" w:rsidRDefault="00583047" w:rsidP="00814170">
      <w:pPr>
        <w:spacing w:after="0" w:line="240" w:lineRule="auto"/>
        <w:rPr>
          <w:rFonts w:ascii="SassoonPrimaryInfant" w:hAnsi="SassoonPrimaryInfant"/>
          <w:sz w:val="48"/>
        </w:rPr>
      </w:pPr>
    </w:p>
    <w:p w:rsidR="00583047" w:rsidRDefault="00583047" w:rsidP="00814170">
      <w:pPr>
        <w:spacing w:after="0" w:line="240" w:lineRule="auto"/>
        <w:rPr>
          <w:rFonts w:ascii="SassoonPrimaryInfant" w:hAnsi="SassoonPrimaryInfant"/>
          <w:sz w:val="48"/>
        </w:rPr>
      </w:pPr>
    </w:p>
    <w:p w:rsidR="00583047" w:rsidRDefault="00FA02AF" w:rsidP="00814170">
      <w:pPr>
        <w:spacing w:after="0" w:line="240" w:lineRule="auto"/>
        <w:rPr>
          <w:rFonts w:ascii="SassoonPrimaryInfant" w:hAnsi="SassoonPrimaryInfant"/>
          <w:sz w:val="48"/>
        </w:rPr>
      </w:pPr>
      <w:r>
        <w:rPr>
          <w:noProof/>
          <w:lang w:eastAsia="en-GB"/>
        </w:rPr>
        <w:drawing>
          <wp:anchor distT="0" distB="0" distL="114300" distR="114300" simplePos="0" relativeHeight="251712512" behindDoc="1" locked="0" layoutInCell="1" allowOverlap="1">
            <wp:simplePos x="0" y="0"/>
            <wp:positionH relativeFrom="column">
              <wp:posOffset>1590675</wp:posOffset>
            </wp:positionH>
            <wp:positionV relativeFrom="paragraph">
              <wp:posOffset>95250</wp:posOffset>
            </wp:positionV>
            <wp:extent cx="1471295" cy="1733550"/>
            <wp:effectExtent l="0" t="0" r="0" b="0"/>
            <wp:wrapTight wrapText="bothSides">
              <wp:wrapPolygon edited="0">
                <wp:start x="0" y="0"/>
                <wp:lineTo x="0" y="21363"/>
                <wp:lineTo x="21255" y="21363"/>
                <wp:lineTo x="212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471295" cy="1733550"/>
                    </a:xfrm>
                    <a:prstGeom prst="rect">
                      <a:avLst/>
                    </a:prstGeom>
                  </pic:spPr>
                </pic:pic>
              </a:graphicData>
            </a:graphic>
            <wp14:sizeRelH relativeFrom="margin">
              <wp14:pctWidth>0</wp14:pctWidth>
            </wp14:sizeRelH>
            <wp14:sizeRelV relativeFrom="margin">
              <wp14:pctHeight>0</wp14:pctHeight>
            </wp14:sizeRelV>
          </wp:anchor>
        </w:drawing>
      </w:r>
    </w:p>
    <w:p w:rsidR="00583047" w:rsidRDefault="00A92AF2" w:rsidP="00814170">
      <w:pPr>
        <w:spacing w:after="0" w:line="240" w:lineRule="auto"/>
        <w:rPr>
          <w:rFonts w:ascii="SassoonPrimaryInfant" w:hAnsi="SassoonPrimaryInfant"/>
          <w:sz w:val="48"/>
        </w:rPr>
      </w:pPr>
      <w:r>
        <w:rPr>
          <w:noProof/>
          <w:lang w:eastAsia="en-GB"/>
        </w:rPr>
        <mc:AlternateContent>
          <mc:Choice Requires="wps">
            <w:drawing>
              <wp:anchor distT="0" distB="0" distL="114300" distR="114300" simplePos="0" relativeHeight="251691008" behindDoc="0" locked="0" layoutInCell="1" allowOverlap="1" wp14:anchorId="0743A780" wp14:editId="497D99DD">
                <wp:simplePos x="0" y="0"/>
                <wp:positionH relativeFrom="margin">
                  <wp:posOffset>5300345</wp:posOffset>
                </wp:positionH>
                <wp:positionV relativeFrom="paragraph">
                  <wp:posOffset>182245</wp:posOffset>
                </wp:positionV>
                <wp:extent cx="4130750" cy="1441524"/>
                <wp:effectExtent l="19050" t="19050" r="22225" b="349250"/>
                <wp:wrapNone/>
                <wp:docPr id="12" name="Rounded Rectangular Callout 12"/>
                <wp:cNvGraphicFramePr/>
                <a:graphic xmlns:a="http://schemas.openxmlformats.org/drawingml/2006/main">
                  <a:graphicData uri="http://schemas.microsoft.com/office/word/2010/wordprocessingShape">
                    <wps:wsp>
                      <wps:cNvSpPr/>
                      <wps:spPr>
                        <a:xfrm>
                          <a:off x="0" y="0"/>
                          <a:ext cx="4130750" cy="1441524"/>
                        </a:xfrm>
                        <a:prstGeom prst="wedgeRoundRectCallout">
                          <a:avLst>
                            <a:gd name="adj1" fmla="val -37094"/>
                            <a:gd name="adj2" fmla="val 70888"/>
                            <a:gd name="adj3" fmla="val 16667"/>
                          </a:avLst>
                        </a:prstGeom>
                        <a:noFill/>
                        <a:ln w="38100" cap="flat" cmpd="sng" algn="ctr">
                          <a:solidFill>
                            <a:sysClr val="windowText" lastClr="000000"/>
                          </a:solidFill>
                          <a:prstDash val="solid"/>
                          <a:miter lim="800000"/>
                        </a:ln>
                        <a:effectLst/>
                      </wps:spPr>
                      <wps:txbx>
                        <w:txbxContent>
                          <w:p w:rsidR="00A72269" w:rsidRDefault="00575B84" w:rsidP="00A72269">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Our</w:t>
                            </w:r>
                            <w:r w:rsidR="00F6343E">
                              <w:rPr>
                                <w:rFonts w:ascii="SassoonPrimaryInfant" w:hAnsi="SassoonPrimaryInfant"/>
                                <w:b/>
                                <w:color w:val="000000" w:themeColor="text1"/>
                                <w:sz w:val="24"/>
                              </w:rPr>
                              <w:t xml:space="preserve"> Next Steps</w:t>
                            </w:r>
                          </w:p>
                          <w:p w:rsidR="00513461" w:rsidRPr="00513461" w:rsidRDefault="00513461" w:rsidP="00A72269">
                            <w:pPr>
                              <w:spacing w:after="0" w:line="240" w:lineRule="auto"/>
                              <w:jc w:val="center"/>
                              <w:rPr>
                                <w:rFonts w:ascii="SassoonPrimaryInfant" w:hAnsi="SassoonPrimaryInfant"/>
                                <w:color w:val="000000" w:themeColor="text1"/>
                                <w:sz w:val="24"/>
                              </w:rPr>
                            </w:pPr>
                            <w:r>
                              <w:rPr>
                                <w:rFonts w:ascii="SassoonPrimaryInfant" w:hAnsi="SassoonPrimaryInfant"/>
                                <w:color w:val="000000" w:themeColor="text1"/>
                                <w:sz w:val="24"/>
                              </w:rPr>
                              <w:t xml:space="preserve">I think </w:t>
                            </w:r>
                            <w:proofErr w:type="gramStart"/>
                            <w:r>
                              <w:rPr>
                                <w:rFonts w:ascii="SassoonPrimaryInfant" w:hAnsi="SassoonPrimaryInfant"/>
                                <w:color w:val="000000" w:themeColor="text1"/>
                                <w:sz w:val="24"/>
                              </w:rPr>
                              <w:t>we</w:t>
                            </w:r>
                            <w:proofErr w:type="gramEnd"/>
                            <w:r>
                              <w:rPr>
                                <w:rFonts w:ascii="SassoonPrimaryInfant" w:hAnsi="SassoonPrimaryInfant"/>
                                <w:color w:val="000000" w:themeColor="text1"/>
                                <w:sz w:val="24"/>
                              </w:rPr>
                              <w:t xml:space="preserve"> ned to be even more careful with our work and not rush it so it’</w:t>
                            </w:r>
                            <w:r w:rsidR="00FA02AF">
                              <w:rPr>
                                <w:rFonts w:ascii="SassoonPrimaryInfant" w:hAnsi="SassoonPrimaryInfant"/>
                                <w:color w:val="000000" w:themeColor="text1"/>
                                <w:sz w:val="24"/>
                              </w:rPr>
                              <w:t xml:space="preserve">s not messy and so it’s neat. </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3A780" id="Rounded Rectangular Callout 12" o:spid="_x0000_s1030" type="#_x0000_t62" style="position:absolute;margin-left:417.35pt;margin-top:14.35pt;width:325.25pt;height:11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" adj="2788,26112" filled="f" strokecolor="windowText" strokeweight="3pt">
                <v:textbox>
                  <w:txbxContent>
                    <w:p w:rsidR="00A72269" w:rsidRDefault="00575B84" w:rsidP="00A72269">
                      <w:pPr>
                        <w:spacing w:after="0" w:line="240" w:lineRule="auto"/>
                        <w:jc w:val="center"/>
                        <w:rPr>
                          <w:rFonts w:ascii="SassoonPrimaryInfant" w:hAnsi="SassoonPrimaryInfant"/>
                          <w:b/>
                          <w:color w:val="000000" w:themeColor="text1"/>
                          <w:sz w:val="24"/>
                        </w:rPr>
                      </w:pPr>
                      <w:r>
                        <w:rPr>
                          <w:rFonts w:ascii="SassoonPrimaryInfant" w:hAnsi="SassoonPrimaryInfant"/>
                          <w:b/>
                          <w:color w:val="000000" w:themeColor="text1"/>
                          <w:sz w:val="24"/>
                        </w:rPr>
                        <w:t>Our</w:t>
                      </w:r>
                      <w:r w:rsidR="00F6343E">
                        <w:rPr>
                          <w:rFonts w:ascii="SassoonPrimaryInfant" w:hAnsi="SassoonPrimaryInfant"/>
                          <w:b/>
                          <w:color w:val="000000" w:themeColor="text1"/>
                          <w:sz w:val="24"/>
                        </w:rPr>
                        <w:t xml:space="preserve"> Next Steps</w:t>
                      </w:r>
                    </w:p>
                    <w:p w:rsidR="00513461" w:rsidRPr="00513461" w:rsidRDefault="00513461" w:rsidP="00A72269">
                      <w:pPr>
                        <w:spacing w:after="0" w:line="240" w:lineRule="auto"/>
                        <w:jc w:val="center"/>
                        <w:rPr>
                          <w:rFonts w:ascii="SassoonPrimaryInfant" w:hAnsi="SassoonPrimaryInfant"/>
                          <w:color w:val="000000" w:themeColor="text1"/>
                          <w:sz w:val="24"/>
                        </w:rPr>
                      </w:pPr>
                      <w:r>
                        <w:rPr>
                          <w:rFonts w:ascii="SassoonPrimaryInfant" w:hAnsi="SassoonPrimaryInfant"/>
                          <w:color w:val="000000" w:themeColor="text1"/>
                          <w:sz w:val="24"/>
                        </w:rPr>
                        <w:t xml:space="preserve">I think </w:t>
                      </w:r>
                      <w:proofErr w:type="gramStart"/>
                      <w:r>
                        <w:rPr>
                          <w:rFonts w:ascii="SassoonPrimaryInfant" w:hAnsi="SassoonPrimaryInfant"/>
                          <w:color w:val="000000" w:themeColor="text1"/>
                          <w:sz w:val="24"/>
                        </w:rPr>
                        <w:t>we</w:t>
                      </w:r>
                      <w:proofErr w:type="gramEnd"/>
                      <w:r>
                        <w:rPr>
                          <w:rFonts w:ascii="SassoonPrimaryInfant" w:hAnsi="SassoonPrimaryInfant"/>
                          <w:color w:val="000000" w:themeColor="text1"/>
                          <w:sz w:val="24"/>
                        </w:rPr>
                        <w:t xml:space="preserve"> ned to be even more careful with our work and not rush it so it’</w:t>
                      </w:r>
                      <w:r w:rsidR="00FA02AF">
                        <w:rPr>
                          <w:rFonts w:ascii="SassoonPrimaryInfant" w:hAnsi="SassoonPrimaryInfant"/>
                          <w:color w:val="000000" w:themeColor="text1"/>
                          <w:sz w:val="24"/>
                        </w:rPr>
                        <w:t xml:space="preserve">s not messy and so it’s neat. </w:t>
                      </w:r>
                      <w:bookmarkStart w:id="1" w:name="_GoBack"/>
                      <w:bookmarkEnd w:id="1"/>
                    </w:p>
                  </w:txbxContent>
                </v:textbox>
                <w10:wrap anchorx="margin"/>
              </v:shape>
            </w:pict>
          </mc:Fallback>
        </mc:AlternateContent>
      </w:r>
      <w:r w:rsidR="00396AF5">
        <w:rPr>
          <w:noProof/>
          <w:lang w:eastAsia="en-GB"/>
        </w:rPr>
        <w:drawing>
          <wp:anchor distT="0" distB="0" distL="114300" distR="114300" simplePos="0" relativeHeight="251713536" behindDoc="1" locked="0" layoutInCell="1" allowOverlap="1">
            <wp:simplePos x="0" y="0"/>
            <wp:positionH relativeFrom="column">
              <wp:posOffset>3333750</wp:posOffset>
            </wp:positionH>
            <wp:positionV relativeFrom="paragraph">
              <wp:posOffset>345440</wp:posOffset>
            </wp:positionV>
            <wp:extent cx="1428750" cy="1687500"/>
            <wp:effectExtent l="0" t="0" r="0" b="8255"/>
            <wp:wrapTight wrapText="bothSides">
              <wp:wrapPolygon edited="0">
                <wp:start x="0" y="0"/>
                <wp:lineTo x="0" y="21462"/>
                <wp:lineTo x="21312" y="21462"/>
                <wp:lineTo x="2131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428750" cy="1687500"/>
                    </a:xfrm>
                    <a:prstGeom prst="rect">
                      <a:avLst/>
                    </a:prstGeom>
                  </pic:spPr>
                </pic:pic>
              </a:graphicData>
            </a:graphic>
          </wp:anchor>
        </w:drawing>
      </w:r>
    </w:p>
    <w:p w:rsidR="00814170" w:rsidRDefault="00FA02AF" w:rsidP="00814170">
      <w:pPr>
        <w:spacing w:after="0" w:line="240" w:lineRule="auto"/>
        <w:rPr>
          <w:rFonts w:ascii="SassoonPrimaryInfant" w:hAnsi="SassoonPrimaryInfant"/>
          <w:sz w:val="48"/>
        </w:rPr>
      </w:pPr>
      <w:r>
        <w:rPr>
          <w:noProof/>
          <w:lang w:eastAsia="en-GB"/>
        </w:rPr>
        <w:drawing>
          <wp:anchor distT="0" distB="0" distL="114300" distR="114300" simplePos="0" relativeHeight="251711488" behindDoc="1" locked="0" layoutInCell="1" allowOverlap="1">
            <wp:simplePos x="0" y="0"/>
            <wp:positionH relativeFrom="margin">
              <wp:posOffset>-635</wp:posOffset>
            </wp:positionH>
            <wp:positionV relativeFrom="paragraph">
              <wp:posOffset>327660</wp:posOffset>
            </wp:positionV>
            <wp:extent cx="1360170" cy="1647825"/>
            <wp:effectExtent l="0" t="0" r="0" b="9525"/>
            <wp:wrapTight wrapText="bothSides">
              <wp:wrapPolygon edited="0">
                <wp:start x="0" y="0"/>
                <wp:lineTo x="0" y="21475"/>
                <wp:lineTo x="21176" y="21475"/>
                <wp:lineTo x="2117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360170" cy="1647825"/>
                    </a:xfrm>
                    <a:prstGeom prst="rect">
                      <a:avLst/>
                    </a:prstGeom>
                  </pic:spPr>
                </pic:pic>
              </a:graphicData>
            </a:graphic>
            <wp14:sizeRelH relativeFrom="margin">
              <wp14:pctWidth>0</wp14:pctWidth>
            </wp14:sizeRelH>
            <wp14:sizeRelV relativeFrom="margin">
              <wp14:pctHeight>0</wp14:pctHeight>
            </wp14:sizeRelV>
          </wp:anchor>
        </w:drawing>
      </w:r>
    </w:p>
    <w:p w:rsidR="00583047" w:rsidRDefault="00583047" w:rsidP="00814170">
      <w:pPr>
        <w:spacing w:after="0" w:line="240" w:lineRule="auto"/>
        <w:rPr>
          <w:rFonts w:ascii="SassoonPrimaryInfant" w:hAnsi="SassoonPrimaryInfant"/>
          <w:sz w:val="48"/>
        </w:rPr>
      </w:pPr>
    </w:p>
    <w:p w:rsidR="00583047" w:rsidRDefault="00583047" w:rsidP="00814170">
      <w:pPr>
        <w:spacing w:after="0" w:line="240" w:lineRule="auto"/>
        <w:rPr>
          <w:rFonts w:ascii="SassoonPrimaryInfant" w:hAnsi="SassoonPrimaryInfant"/>
          <w:sz w:val="48"/>
        </w:rPr>
      </w:pPr>
    </w:p>
    <w:p w:rsidR="00583047" w:rsidRDefault="00B96DD7" w:rsidP="00814170">
      <w:pPr>
        <w:spacing w:after="0" w:line="240" w:lineRule="auto"/>
        <w:rPr>
          <w:rFonts w:ascii="SassoonPrimaryInfant" w:hAnsi="SassoonPrimaryInfant"/>
          <w:sz w:val="48"/>
        </w:rPr>
      </w:pPr>
      <w:r>
        <w:rPr>
          <w:noProof/>
          <w:lang w:eastAsia="en-GB"/>
        </w:rPr>
        <w:drawing>
          <wp:anchor distT="0" distB="0" distL="114300" distR="114300" simplePos="0" relativeHeight="251707392" behindDoc="0" locked="0" layoutInCell="1" allowOverlap="1">
            <wp:simplePos x="0" y="0"/>
            <wp:positionH relativeFrom="column">
              <wp:posOffset>7600950</wp:posOffset>
            </wp:positionH>
            <wp:positionV relativeFrom="paragraph">
              <wp:posOffset>210185</wp:posOffset>
            </wp:positionV>
            <wp:extent cx="1828800" cy="1009650"/>
            <wp:effectExtent l="0" t="0" r="0" b="0"/>
            <wp:wrapSquare wrapText="bothSides"/>
            <wp:docPr id="16" name="Picture 16" descr="cid:image002.jpg@01D71B1B.0310F970"/>
            <wp:cNvGraphicFramePr/>
            <a:graphic xmlns:a="http://schemas.openxmlformats.org/drawingml/2006/main">
              <a:graphicData uri="http://schemas.openxmlformats.org/drawingml/2006/picture">
                <pic:pic xmlns:pic="http://schemas.openxmlformats.org/drawingml/2006/picture">
                  <pic:nvPicPr>
                    <pic:cNvPr id="2" name="Picture 2" descr="cid:image002.jpg@01D71B1B.0310F970"/>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3047" w:rsidRDefault="00583047" w:rsidP="00814170">
      <w:pPr>
        <w:spacing w:after="0" w:line="240" w:lineRule="auto"/>
        <w:rPr>
          <w:rFonts w:ascii="SassoonPrimaryInfant" w:hAnsi="SassoonPrimaryInfant"/>
          <w:sz w:val="48"/>
        </w:rPr>
      </w:pPr>
    </w:p>
    <w:p w:rsidR="00583047" w:rsidRDefault="00583047" w:rsidP="00814170">
      <w:pPr>
        <w:spacing w:after="0" w:line="240" w:lineRule="auto"/>
        <w:rPr>
          <w:noProof/>
          <w:lang w:eastAsia="en-GB"/>
        </w:rPr>
      </w:pPr>
    </w:p>
    <w:p w:rsidR="00537BDC" w:rsidRDefault="00091AE0" w:rsidP="004E4EF4">
      <w:pPr>
        <w:spacing w:after="0" w:line="240" w:lineRule="auto"/>
        <w:ind w:left="851" w:hanging="142"/>
        <w:rPr>
          <w:noProof/>
          <w:lang w:eastAsia="en-GB"/>
        </w:rPr>
      </w:pPr>
      <w:r>
        <w:rPr>
          <w:noProof/>
          <w:lang w:eastAsia="en-GB"/>
        </w:rPr>
        <w:t xml:space="preserve">                                                    </w:t>
      </w:r>
    </w:p>
    <w:p w:rsidR="00583047" w:rsidRDefault="00B96DD7" w:rsidP="004E4EF4">
      <w:pPr>
        <w:spacing w:after="0" w:line="240" w:lineRule="auto"/>
        <w:ind w:left="851" w:hanging="142"/>
        <w:rPr>
          <w:rFonts w:ascii="SassoonPrimaryInfant" w:hAnsi="SassoonPrimaryInfant"/>
          <w:b/>
          <w:color w:val="4472C4" w:themeColor="accent5"/>
          <w:sz w:val="56"/>
        </w:rPr>
      </w:pPr>
      <w:r>
        <w:rPr>
          <w:noProof/>
          <w:lang w:eastAsia="en-GB"/>
        </w:rPr>
        <w:lastRenderedPageBreak/>
        <w:drawing>
          <wp:anchor distT="0" distB="0" distL="114300" distR="114300" simplePos="0" relativeHeight="251706368" behindDoc="0" locked="0" layoutInCell="1" allowOverlap="1">
            <wp:simplePos x="0" y="0"/>
            <wp:positionH relativeFrom="margin">
              <wp:posOffset>7740650</wp:posOffset>
            </wp:positionH>
            <wp:positionV relativeFrom="paragraph">
              <wp:posOffset>4905375</wp:posOffset>
            </wp:positionV>
            <wp:extent cx="1733550" cy="1047750"/>
            <wp:effectExtent l="0" t="0" r="0" b="0"/>
            <wp:wrapSquare wrapText="bothSides"/>
            <wp:docPr id="15" name="Picture 15" descr="cid:image002.jpg@01D71B1B.0310F970"/>
            <wp:cNvGraphicFramePr/>
            <a:graphic xmlns:a="http://schemas.openxmlformats.org/drawingml/2006/main">
              <a:graphicData uri="http://schemas.openxmlformats.org/drawingml/2006/picture">
                <pic:pic xmlns:pic="http://schemas.openxmlformats.org/drawingml/2006/picture">
                  <pic:nvPicPr>
                    <pic:cNvPr id="2" name="Picture 2" descr="cid:image002.jpg@01D71B1B.0310F970"/>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4EF4" w:rsidRPr="004E4EF4">
        <w:rPr>
          <w:rFonts w:ascii="SassoonPrimaryInfant" w:hAnsi="SassoonPrimaryInfant"/>
          <w:b/>
          <w:color w:val="4472C4" w:themeColor="accent5"/>
          <w:sz w:val="56"/>
        </w:rPr>
        <w:t>Book Look</w:t>
      </w:r>
    </w:p>
    <w:p w:rsidR="00A27190" w:rsidRDefault="00396AF5" w:rsidP="00A27190">
      <w:pPr>
        <w:spacing w:after="0" w:line="240" w:lineRule="auto"/>
        <w:rPr>
          <w:rFonts w:ascii="SassoonPrimaryInfant" w:hAnsi="SassoonPrimaryInfant"/>
          <w:b/>
          <w:color w:val="4472C4" w:themeColor="accent5"/>
          <w:sz w:val="56"/>
        </w:rPr>
      </w:pPr>
      <w:r>
        <w:rPr>
          <w:noProof/>
          <w:lang w:eastAsia="en-GB"/>
        </w:rPr>
        <w:drawing>
          <wp:anchor distT="0" distB="0" distL="114300" distR="114300" simplePos="0" relativeHeight="251716608" behindDoc="1" locked="0" layoutInCell="1" allowOverlap="1">
            <wp:simplePos x="0" y="0"/>
            <wp:positionH relativeFrom="column">
              <wp:posOffset>6305550</wp:posOffset>
            </wp:positionH>
            <wp:positionV relativeFrom="paragraph">
              <wp:posOffset>19685</wp:posOffset>
            </wp:positionV>
            <wp:extent cx="2248535" cy="2809875"/>
            <wp:effectExtent l="381000" t="285750" r="323215" b="276225"/>
            <wp:wrapTight wrapText="bothSides">
              <wp:wrapPolygon edited="0">
                <wp:start x="20856" y="-310"/>
                <wp:lineTo x="11888" y="-2385"/>
                <wp:lineTo x="11020" y="-147"/>
                <wp:lineTo x="1932" y="-2405"/>
                <wp:lineTo x="1064" y="-167"/>
                <wp:lineTo x="15" y="-428"/>
                <wp:lineTo x="-1197" y="4178"/>
                <wp:lineTo x="-323" y="4395"/>
                <wp:lineTo x="-1191" y="6632"/>
                <wp:lineTo x="-317" y="6850"/>
                <wp:lineTo x="-1185" y="9087"/>
                <wp:lineTo x="-311" y="9304"/>
                <wp:lineTo x="-1180" y="11542"/>
                <wp:lineTo x="-306" y="11759"/>
                <wp:lineTo x="-1174" y="13997"/>
                <wp:lineTo x="-300" y="14214"/>
                <wp:lineTo x="-1168" y="16452"/>
                <wp:lineTo x="-295" y="16669"/>
                <wp:lineTo x="-1054" y="18627"/>
                <wp:lineTo x="-289" y="19123"/>
                <wp:lineTo x="-404" y="21395"/>
                <wp:lineTo x="295" y="21569"/>
                <wp:lineTo x="470" y="21612"/>
                <wp:lineTo x="19629" y="21619"/>
                <wp:lineTo x="21666" y="19825"/>
                <wp:lineTo x="21905" y="-50"/>
                <wp:lineTo x="20856" y="-31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rot="20565080">
                      <a:off x="0" y="0"/>
                      <a:ext cx="2248535" cy="2809875"/>
                    </a:xfrm>
                    <a:prstGeom prst="rect">
                      <a:avLst/>
                    </a:prstGeom>
                  </pic:spPr>
                </pic:pic>
              </a:graphicData>
            </a:graphic>
          </wp:anchor>
        </w:drawing>
      </w:r>
      <w:r>
        <w:rPr>
          <w:noProof/>
          <w:lang w:eastAsia="en-GB"/>
        </w:rPr>
        <w:drawing>
          <wp:anchor distT="0" distB="0" distL="114300" distR="114300" simplePos="0" relativeHeight="251714560" behindDoc="1" locked="0" layoutInCell="1" allowOverlap="1">
            <wp:simplePos x="0" y="0"/>
            <wp:positionH relativeFrom="column">
              <wp:posOffset>342900</wp:posOffset>
            </wp:positionH>
            <wp:positionV relativeFrom="paragraph">
              <wp:posOffset>324485</wp:posOffset>
            </wp:positionV>
            <wp:extent cx="2684145" cy="2485390"/>
            <wp:effectExtent l="114300" t="114300" r="116205" b="124460"/>
            <wp:wrapTight wrapText="bothSides">
              <wp:wrapPolygon edited="0">
                <wp:start x="-258" y="-40"/>
                <wp:lineTo x="-360" y="10602"/>
                <wp:lineTo x="-195" y="20721"/>
                <wp:lineTo x="-157" y="21216"/>
                <wp:lineTo x="20021" y="21561"/>
                <wp:lineTo x="20187" y="21712"/>
                <wp:lineTo x="21715" y="21575"/>
                <wp:lineTo x="21690" y="3302"/>
                <wp:lineTo x="21512" y="-1001"/>
                <wp:lineTo x="12880" y="-1221"/>
                <wp:lineTo x="353" y="-94"/>
                <wp:lineTo x="-258" y="-4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rot="285673">
                      <a:off x="0" y="0"/>
                      <a:ext cx="2684145" cy="2485390"/>
                    </a:xfrm>
                    <a:prstGeom prst="rect">
                      <a:avLst/>
                    </a:prstGeom>
                  </pic:spPr>
                </pic:pic>
              </a:graphicData>
            </a:graphic>
          </wp:anchor>
        </w:drawing>
      </w:r>
      <w:r w:rsidR="008A614E" w:rsidRPr="008A614E">
        <w:rPr>
          <w:noProof/>
          <w:lang w:eastAsia="en-GB"/>
        </w:rPr>
        <w:t xml:space="preserve"> </w:t>
      </w:r>
    </w:p>
    <w:p w:rsidR="00A27190" w:rsidRPr="004E4EF4" w:rsidRDefault="00396AF5" w:rsidP="00A27190">
      <w:pPr>
        <w:spacing w:after="0" w:line="240" w:lineRule="auto"/>
        <w:rPr>
          <w:rFonts w:ascii="SassoonPrimaryInfant" w:hAnsi="SassoonPrimaryInfant"/>
          <w:b/>
          <w:color w:val="4472C4" w:themeColor="accent5"/>
          <w:sz w:val="56"/>
        </w:rPr>
      </w:pPr>
      <w:r>
        <w:rPr>
          <w:noProof/>
          <w:lang w:eastAsia="en-GB"/>
        </w:rPr>
        <w:drawing>
          <wp:anchor distT="0" distB="0" distL="114300" distR="114300" simplePos="0" relativeHeight="251715584" behindDoc="1" locked="0" layoutInCell="1" allowOverlap="1">
            <wp:simplePos x="0" y="0"/>
            <wp:positionH relativeFrom="column">
              <wp:posOffset>3838575</wp:posOffset>
            </wp:positionH>
            <wp:positionV relativeFrom="paragraph">
              <wp:posOffset>429895</wp:posOffset>
            </wp:positionV>
            <wp:extent cx="1920875" cy="2282825"/>
            <wp:effectExtent l="0" t="0" r="3175" b="3175"/>
            <wp:wrapTight wrapText="bothSides">
              <wp:wrapPolygon edited="0">
                <wp:start x="0" y="0"/>
                <wp:lineTo x="0" y="21450"/>
                <wp:lineTo x="21421" y="21450"/>
                <wp:lineTo x="2142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0875" cy="2282825"/>
                    </a:xfrm>
                    <a:prstGeom prst="rect">
                      <a:avLst/>
                    </a:prstGeom>
                  </pic:spPr>
                </pic:pic>
              </a:graphicData>
            </a:graphic>
          </wp:anchor>
        </w:drawing>
      </w:r>
      <w:r w:rsidR="0085526C" w:rsidRPr="004E4EF4">
        <w:rPr>
          <w:rFonts w:ascii="SassoonPrimaryInfant" w:hAnsi="SassoonPrimaryInfant"/>
          <w:b/>
          <w:noProof/>
          <w:color w:val="4472C4" w:themeColor="accent5"/>
          <w:sz w:val="56"/>
          <w:lang w:eastAsia="en-GB"/>
        </w:rPr>
        <mc:AlternateContent>
          <mc:Choice Requires="wps">
            <w:drawing>
              <wp:anchor distT="0" distB="0" distL="114300" distR="114300" simplePos="0" relativeHeight="251665408" behindDoc="0" locked="0" layoutInCell="1" allowOverlap="1">
                <wp:simplePos x="0" y="0"/>
                <wp:positionH relativeFrom="margin">
                  <wp:posOffset>200025</wp:posOffset>
                </wp:positionH>
                <wp:positionV relativeFrom="paragraph">
                  <wp:posOffset>2610485</wp:posOffset>
                </wp:positionV>
                <wp:extent cx="7745095" cy="2609850"/>
                <wp:effectExtent l="0" t="0" r="8255" b="0"/>
                <wp:wrapNone/>
                <wp:docPr id="9" name="Rectangle 9"/>
                <wp:cNvGraphicFramePr/>
                <a:graphic xmlns:a="http://schemas.openxmlformats.org/drawingml/2006/main">
                  <a:graphicData uri="http://schemas.microsoft.com/office/word/2010/wordprocessingShape">
                    <wps:wsp>
                      <wps:cNvSpPr/>
                      <wps:spPr>
                        <a:xfrm>
                          <a:off x="0" y="0"/>
                          <a:ext cx="7745095" cy="2609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E4EF4" w:rsidRDefault="004E4EF4" w:rsidP="00A76387">
                            <w:pPr>
                              <w:rPr>
                                <w:rFonts w:ascii="SassoonPrimaryInfant" w:hAnsi="SassoonPrimaryInfant"/>
                                <w:b/>
                                <w:color w:val="000000" w:themeColor="text1"/>
                                <w:sz w:val="32"/>
                              </w:rPr>
                            </w:pPr>
                            <w:r>
                              <w:rPr>
                                <w:rFonts w:ascii="SassoonPrimaryInfant" w:hAnsi="SassoonPrimaryInfant"/>
                                <w:b/>
                                <w:color w:val="000000" w:themeColor="text1"/>
                                <w:sz w:val="32"/>
                              </w:rPr>
                              <w:t>Strengths:</w:t>
                            </w:r>
                            <w:r w:rsidR="00091AE0">
                              <w:rPr>
                                <w:rFonts w:ascii="SassoonPrimaryInfant" w:hAnsi="SassoonPrimaryInfant"/>
                                <w:b/>
                                <w:color w:val="000000" w:themeColor="text1"/>
                                <w:sz w:val="32"/>
                              </w:rPr>
                              <w:t xml:space="preserve">            </w:t>
                            </w:r>
                          </w:p>
                          <w:p w:rsidR="000F6FCF" w:rsidRDefault="008A614E" w:rsidP="000F6FCF">
                            <w:pPr>
                              <w:pStyle w:val="ListParagraph"/>
                              <w:numPr>
                                <w:ilvl w:val="0"/>
                                <w:numId w:val="1"/>
                              </w:numPr>
                              <w:rPr>
                                <w:rFonts w:ascii="SassoonPrimaryInfant" w:hAnsi="SassoonPrimaryInfant"/>
                                <w:color w:val="000000" w:themeColor="text1"/>
                                <w:sz w:val="32"/>
                              </w:rPr>
                            </w:pPr>
                            <w:r>
                              <w:rPr>
                                <w:rFonts w:ascii="SassoonPrimaryInfant" w:hAnsi="SassoonPrimaryInfant"/>
                                <w:color w:val="000000" w:themeColor="text1"/>
                                <w:sz w:val="32"/>
                              </w:rPr>
                              <w:t>H</w:t>
                            </w:r>
                            <w:r w:rsidR="009331D1">
                              <w:rPr>
                                <w:rFonts w:ascii="SassoonPrimaryInfant" w:hAnsi="SassoonPrimaryInfant"/>
                                <w:color w:val="000000" w:themeColor="text1"/>
                                <w:sz w:val="32"/>
                              </w:rPr>
                              <w:t xml:space="preserve">igh levels of </w:t>
                            </w:r>
                            <w:r w:rsidR="00396AF5">
                              <w:rPr>
                                <w:rFonts w:ascii="SassoonPrimaryInfant" w:hAnsi="SassoonPrimaryInfant"/>
                                <w:color w:val="000000" w:themeColor="text1"/>
                                <w:sz w:val="32"/>
                              </w:rPr>
                              <w:t xml:space="preserve">understanding and </w:t>
                            </w:r>
                            <w:r w:rsidR="009331D1">
                              <w:rPr>
                                <w:rFonts w:ascii="SassoonPrimaryInfant" w:hAnsi="SassoonPrimaryInfant"/>
                                <w:color w:val="000000" w:themeColor="text1"/>
                                <w:sz w:val="32"/>
                              </w:rPr>
                              <w:t>engagement as a result of</w:t>
                            </w:r>
                            <w:r>
                              <w:rPr>
                                <w:rFonts w:ascii="SassoonPrimaryInfant" w:hAnsi="SassoonPrimaryInfant"/>
                                <w:color w:val="000000" w:themeColor="text1"/>
                                <w:sz w:val="32"/>
                              </w:rPr>
                              <w:t xml:space="preserve"> practical investigations</w:t>
                            </w:r>
                            <w:r w:rsidR="00CB4425">
                              <w:rPr>
                                <w:rFonts w:ascii="SassoonPrimaryInfant" w:hAnsi="SassoonPrimaryInfant"/>
                                <w:color w:val="000000" w:themeColor="text1"/>
                                <w:sz w:val="32"/>
                              </w:rPr>
                              <w:t xml:space="preserve"> which make learning memorable</w:t>
                            </w:r>
                            <w:r>
                              <w:rPr>
                                <w:rFonts w:ascii="SassoonPrimaryInfant" w:hAnsi="SassoonPrimaryInfant"/>
                                <w:color w:val="000000" w:themeColor="text1"/>
                                <w:sz w:val="32"/>
                              </w:rPr>
                              <w:t xml:space="preserve">. </w:t>
                            </w:r>
                          </w:p>
                          <w:p w:rsidR="000F6FCF" w:rsidRPr="000F6FCF" w:rsidRDefault="00EB25DC" w:rsidP="000F6FCF">
                            <w:pPr>
                              <w:pStyle w:val="ListParagraph"/>
                              <w:numPr>
                                <w:ilvl w:val="0"/>
                                <w:numId w:val="1"/>
                              </w:numPr>
                              <w:rPr>
                                <w:rFonts w:ascii="SassoonPrimaryInfant" w:hAnsi="SassoonPrimaryInfant"/>
                                <w:color w:val="000000" w:themeColor="text1"/>
                                <w:sz w:val="32"/>
                              </w:rPr>
                            </w:pPr>
                            <w:r>
                              <w:rPr>
                                <w:rFonts w:ascii="SassoonPrimaryInfant" w:hAnsi="SassoonPrimaryInfant"/>
                                <w:color w:val="000000" w:themeColor="text1"/>
                                <w:sz w:val="32"/>
                              </w:rPr>
                              <w:t xml:space="preserve">All the children </w:t>
                            </w:r>
                            <w:r w:rsidR="008A614E">
                              <w:rPr>
                                <w:rFonts w:ascii="SassoonPrimaryInfant" w:hAnsi="SassoonPrimaryInfant"/>
                                <w:color w:val="000000" w:themeColor="text1"/>
                                <w:sz w:val="32"/>
                              </w:rPr>
                              <w:t>are using age appropriate vocabulary</w:t>
                            </w:r>
                            <w:r w:rsidR="0085526C">
                              <w:rPr>
                                <w:rFonts w:ascii="SassoonPrimaryInfant" w:hAnsi="SassoonPrimaryInfant"/>
                                <w:color w:val="000000" w:themeColor="text1"/>
                                <w:sz w:val="32"/>
                              </w:rPr>
                              <w:t xml:space="preserve"> in their writing and verbal explanations</w:t>
                            </w:r>
                            <w:r w:rsidR="008A614E">
                              <w:rPr>
                                <w:rFonts w:ascii="SassoonPrimaryInfant" w:hAnsi="SassoonPrimaryInfant"/>
                                <w:color w:val="000000" w:themeColor="text1"/>
                                <w:sz w:val="32"/>
                              </w:rPr>
                              <w:t xml:space="preserve">. </w:t>
                            </w:r>
                          </w:p>
                          <w:p w:rsidR="002A2616" w:rsidRPr="000F6FCF" w:rsidRDefault="00A76387" w:rsidP="000F6FCF">
                            <w:pPr>
                              <w:rPr>
                                <w:rFonts w:ascii="SassoonPrimaryInfant" w:hAnsi="SassoonPrimaryInfant"/>
                                <w:b/>
                                <w:color w:val="000000" w:themeColor="text1"/>
                                <w:sz w:val="32"/>
                              </w:rPr>
                            </w:pPr>
                            <w:r w:rsidRPr="000F6FCF">
                              <w:rPr>
                                <w:rFonts w:ascii="SassoonPrimaryInfant" w:hAnsi="SassoonPrimaryInfant"/>
                                <w:b/>
                                <w:color w:val="000000" w:themeColor="text1"/>
                                <w:sz w:val="32"/>
                              </w:rPr>
                              <w:t>Next steps:</w:t>
                            </w:r>
                            <w:r w:rsidR="002A2616" w:rsidRPr="000F6FCF">
                              <w:rPr>
                                <w:rFonts w:ascii="SassoonPrimaryInfant" w:hAnsi="SassoonPrimaryInfant"/>
                                <w:b/>
                                <w:color w:val="000000" w:themeColor="text1"/>
                                <w:sz w:val="32"/>
                              </w:rPr>
                              <w:t xml:space="preserve"> </w:t>
                            </w:r>
                            <w:r w:rsidR="00091AE0" w:rsidRPr="000F6FCF">
                              <w:rPr>
                                <w:rFonts w:ascii="SassoonPrimaryInfant" w:hAnsi="SassoonPrimaryInfant"/>
                                <w:b/>
                                <w:color w:val="000000" w:themeColor="text1"/>
                                <w:sz w:val="32"/>
                              </w:rPr>
                              <w:t xml:space="preserve">               </w:t>
                            </w:r>
                          </w:p>
                          <w:p w:rsidR="00D125CB" w:rsidRPr="002F7282" w:rsidRDefault="0085526C" w:rsidP="002F7282">
                            <w:pPr>
                              <w:pStyle w:val="ListParagraph"/>
                              <w:numPr>
                                <w:ilvl w:val="0"/>
                                <w:numId w:val="1"/>
                              </w:numPr>
                              <w:rPr>
                                <w:rFonts w:ascii="SassoonPrimaryInfant" w:hAnsi="SassoonPrimaryInfant"/>
                                <w:color w:val="000000" w:themeColor="text1"/>
                                <w:sz w:val="32"/>
                              </w:rPr>
                            </w:pPr>
                            <w:r>
                              <w:rPr>
                                <w:rFonts w:ascii="SassoonPrimaryInfant" w:hAnsi="SassoonPrimaryInfant"/>
                                <w:color w:val="000000" w:themeColor="text1"/>
                                <w:sz w:val="32"/>
                              </w:rPr>
                              <w:t>Continue to develop report writing skills</w:t>
                            </w:r>
                            <w:r w:rsidR="00396AF5">
                              <w:rPr>
                                <w:rFonts w:ascii="SassoonPrimaryInfant" w:hAnsi="SassoonPrimaryInfant"/>
                                <w:color w:val="000000" w:themeColor="text1"/>
                                <w:sz w:val="32"/>
                              </w:rPr>
                              <w:t xml:space="preserve"> for KS2</w:t>
                            </w:r>
                            <w:r w:rsidR="00CB4425">
                              <w:rPr>
                                <w:rFonts w:ascii="SassoonPrimaryInfant" w:hAnsi="SassoonPrimaryInfant"/>
                                <w:color w:val="000000" w:themeColor="text1"/>
                                <w:sz w:val="32"/>
                              </w:rPr>
                              <w:t xml:space="preserve"> readiness</w:t>
                            </w:r>
                            <w:r w:rsidR="00396AF5">
                              <w:rPr>
                                <w:rFonts w:ascii="SassoonPrimaryInfant" w:hAnsi="SassoonPrimaryInfant"/>
                                <w:color w:val="000000" w:themeColor="text1"/>
                                <w:sz w:val="32"/>
                              </w:rPr>
                              <w:t xml:space="preserve"> for investigations, e.g. use of subheadings.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31" style="position:absolute;margin-left:15.75pt;margin-top:205.55pt;width:609.85pt;height:205.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" fillcolor="white [3212]" stroked="f" strokeweight="1pt">
                <v:textbox>
                  <w:txbxContent>
                    <w:p w:rsidR="004E4EF4" w:rsidRDefault="004E4EF4" w:rsidP="00A76387">
                      <w:pPr>
                        <w:rPr>
                          <w:rFonts w:ascii="SassoonPrimaryInfant" w:hAnsi="SassoonPrimaryInfant"/>
                          <w:b/>
                          <w:color w:val="000000" w:themeColor="text1"/>
                          <w:sz w:val="32"/>
                        </w:rPr>
                      </w:pPr>
                      <w:r>
                        <w:rPr>
                          <w:rFonts w:ascii="SassoonPrimaryInfant" w:hAnsi="SassoonPrimaryInfant"/>
                          <w:b/>
                          <w:color w:val="000000" w:themeColor="text1"/>
                          <w:sz w:val="32"/>
                        </w:rPr>
                        <w:t>Strengths:</w:t>
                      </w:r>
                      <w:r w:rsidR="00091AE0">
                        <w:rPr>
                          <w:rFonts w:ascii="SassoonPrimaryInfant" w:hAnsi="SassoonPrimaryInfant"/>
                          <w:b/>
                          <w:color w:val="000000" w:themeColor="text1"/>
                          <w:sz w:val="32"/>
                        </w:rPr>
                        <w:t xml:space="preserve">            </w:t>
                      </w:r>
                    </w:p>
                    <w:p w:rsidR="000F6FCF" w:rsidRDefault="008A614E" w:rsidP="000F6FCF">
                      <w:pPr>
                        <w:pStyle w:val="ListParagraph"/>
                        <w:numPr>
                          <w:ilvl w:val="0"/>
                          <w:numId w:val="1"/>
                        </w:numPr>
                        <w:rPr>
                          <w:rFonts w:ascii="SassoonPrimaryInfant" w:hAnsi="SassoonPrimaryInfant"/>
                          <w:color w:val="000000" w:themeColor="text1"/>
                          <w:sz w:val="32"/>
                        </w:rPr>
                      </w:pPr>
                      <w:r>
                        <w:rPr>
                          <w:rFonts w:ascii="SassoonPrimaryInfant" w:hAnsi="SassoonPrimaryInfant"/>
                          <w:color w:val="000000" w:themeColor="text1"/>
                          <w:sz w:val="32"/>
                        </w:rPr>
                        <w:t>H</w:t>
                      </w:r>
                      <w:r w:rsidR="009331D1">
                        <w:rPr>
                          <w:rFonts w:ascii="SassoonPrimaryInfant" w:hAnsi="SassoonPrimaryInfant"/>
                          <w:color w:val="000000" w:themeColor="text1"/>
                          <w:sz w:val="32"/>
                        </w:rPr>
                        <w:t xml:space="preserve">igh levels of </w:t>
                      </w:r>
                      <w:r w:rsidR="00396AF5">
                        <w:rPr>
                          <w:rFonts w:ascii="SassoonPrimaryInfant" w:hAnsi="SassoonPrimaryInfant"/>
                          <w:color w:val="000000" w:themeColor="text1"/>
                          <w:sz w:val="32"/>
                        </w:rPr>
                        <w:t xml:space="preserve">understanding and </w:t>
                      </w:r>
                      <w:r w:rsidR="009331D1">
                        <w:rPr>
                          <w:rFonts w:ascii="SassoonPrimaryInfant" w:hAnsi="SassoonPrimaryInfant"/>
                          <w:color w:val="000000" w:themeColor="text1"/>
                          <w:sz w:val="32"/>
                        </w:rPr>
                        <w:t>engagement as a result of</w:t>
                      </w:r>
                      <w:r>
                        <w:rPr>
                          <w:rFonts w:ascii="SassoonPrimaryInfant" w:hAnsi="SassoonPrimaryInfant"/>
                          <w:color w:val="000000" w:themeColor="text1"/>
                          <w:sz w:val="32"/>
                        </w:rPr>
                        <w:t xml:space="preserve"> practical investigations</w:t>
                      </w:r>
                      <w:r w:rsidR="00CB4425">
                        <w:rPr>
                          <w:rFonts w:ascii="SassoonPrimaryInfant" w:hAnsi="SassoonPrimaryInfant"/>
                          <w:color w:val="000000" w:themeColor="text1"/>
                          <w:sz w:val="32"/>
                        </w:rPr>
                        <w:t xml:space="preserve"> which make learning memorable</w:t>
                      </w:r>
                      <w:r>
                        <w:rPr>
                          <w:rFonts w:ascii="SassoonPrimaryInfant" w:hAnsi="SassoonPrimaryInfant"/>
                          <w:color w:val="000000" w:themeColor="text1"/>
                          <w:sz w:val="32"/>
                        </w:rPr>
                        <w:t xml:space="preserve">. </w:t>
                      </w:r>
                    </w:p>
                    <w:p w:rsidR="000F6FCF" w:rsidRPr="000F6FCF" w:rsidRDefault="00EB25DC" w:rsidP="000F6FCF">
                      <w:pPr>
                        <w:pStyle w:val="ListParagraph"/>
                        <w:numPr>
                          <w:ilvl w:val="0"/>
                          <w:numId w:val="1"/>
                        </w:numPr>
                        <w:rPr>
                          <w:rFonts w:ascii="SassoonPrimaryInfant" w:hAnsi="SassoonPrimaryInfant"/>
                          <w:color w:val="000000" w:themeColor="text1"/>
                          <w:sz w:val="32"/>
                        </w:rPr>
                      </w:pPr>
                      <w:r>
                        <w:rPr>
                          <w:rFonts w:ascii="SassoonPrimaryInfant" w:hAnsi="SassoonPrimaryInfant"/>
                          <w:color w:val="000000" w:themeColor="text1"/>
                          <w:sz w:val="32"/>
                        </w:rPr>
                        <w:t xml:space="preserve">All the children </w:t>
                      </w:r>
                      <w:r w:rsidR="008A614E">
                        <w:rPr>
                          <w:rFonts w:ascii="SassoonPrimaryInfant" w:hAnsi="SassoonPrimaryInfant"/>
                          <w:color w:val="000000" w:themeColor="text1"/>
                          <w:sz w:val="32"/>
                        </w:rPr>
                        <w:t>are using age appropriate vocabulary</w:t>
                      </w:r>
                      <w:r w:rsidR="0085526C">
                        <w:rPr>
                          <w:rFonts w:ascii="SassoonPrimaryInfant" w:hAnsi="SassoonPrimaryInfant"/>
                          <w:color w:val="000000" w:themeColor="text1"/>
                          <w:sz w:val="32"/>
                        </w:rPr>
                        <w:t xml:space="preserve"> in their writing and verbal explanations</w:t>
                      </w:r>
                      <w:r w:rsidR="008A614E">
                        <w:rPr>
                          <w:rFonts w:ascii="SassoonPrimaryInfant" w:hAnsi="SassoonPrimaryInfant"/>
                          <w:color w:val="000000" w:themeColor="text1"/>
                          <w:sz w:val="32"/>
                        </w:rPr>
                        <w:t xml:space="preserve">. </w:t>
                      </w:r>
                    </w:p>
                    <w:p w:rsidR="002A2616" w:rsidRPr="000F6FCF" w:rsidRDefault="00A76387" w:rsidP="000F6FCF">
                      <w:pPr>
                        <w:rPr>
                          <w:rFonts w:ascii="SassoonPrimaryInfant" w:hAnsi="SassoonPrimaryInfant"/>
                          <w:b/>
                          <w:color w:val="000000" w:themeColor="text1"/>
                          <w:sz w:val="32"/>
                        </w:rPr>
                      </w:pPr>
                      <w:r w:rsidRPr="000F6FCF">
                        <w:rPr>
                          <w:rFonts w:ascii="SassoonPrimaryInfant" w:hAnsi="SassoonPrimaryInfant"/>
                          <w:b/>
                          <w:color w:val="000000" w:themeColor="text1"/>
                          <w:sz w:val="32"/>
                        </w:rPr>
                        <w:t>Next steps:</w:t>
                      </w:r>
                      <w:r w:rsidR="002A2616" w:rsidRPr="000F6FCF">
                        <w:rPr>
                          <w:rFonts w:ascii="SassoonPrimaryInfant" w:hAnsi="SassoonPrimaryInfant"/>
                          <w:b/>
                          <w:color w:val="000000" w:themeColor="text1"/>
                          <w:sz w:val="32"/>
                        </w:rPr>
                        <w:t xml:space="preserve"> </w:t>
                      </w:r>
                      <w:r w:rsidR="00091AE0" w:rsidRPr="000F6FCF">
                        <w:rPr>
                          <w:rFonts w:ascii="SassoonPrimaryInfant" w:hAnsi="SassoonPrimaryInfant"/>
                          <w:b/>
                          <w:color w:val="000000" w:themeColor="text1"/>
                          <w:sz w:val="32"/>
                        </w:rPr>
                        <w:t xml:space="preserve">               </w:t>
                      </w:r>
                    </w:p>
                    <w:p w:rsidR="00D125CB" w:rsidRPr="002F7282" w:rsidRDefault="0085526C" w:rsidP="002F7282">
                      <w:pPr>
                        <w:pStyle w:val="ListParagraph"/>
                        <w:numPr>
                          <w:ilvl w:val="0"/>
                          <w:numId w:val="1"/>
                        </w:numPr>
                        <w:rPr>
                          <w:rFonts w:ascii="SassoonPrimaryInfant" w:hAnsi="SassoonPrimaryInfant"/>
                          <w:color w:val="000000" w:themeColor="text1"/>
                          <w:sz w:val="32"/>
                        </w:rPr>
                      </w:pPr>
                      <w:r>
                        <w:rPr>
                          <w:rFonts w:ascii="SassoonPrimaryInfant" w:hAnsi="SassoonPrimaryInfant"/>
                          <w:color w:val="000000" w:themeColor="text1"/>
                          <w:sz w:val="32"/>
                        </w:rPr>
                        <w:t>Continue to develop report writing skills</w:t>
                      </w:r>
                      <w:r w:rsidR="00396AF5">
                        <w:rPr>
                          <w:rFonts w:ascii="SassoonPrimaryInfant" w:hAnsi="SassoonPrimaryInfant"/>
                          <w:color w:val="000000" w:themeColor="text1"/>
                          <w:sz w:val="32"/>
                        </w:rPr>
                        <w:t xml:space="preserve"> for KS2</w:t>
                      </w:r>
                      <w:r w:rsidR="00CB4425">
                        <w:rPr>
                          <w:rFonts w:ascii="SassoonPrimaryInfant" w:hAnsi="SassoonPrimaryInfant"/>
                          <w:color w:val="000000" w:themeColor="text1"/>
                          <w:sz w:val="32"/>
                        </w:rPr>
                        <w:t xml:space="preserve"> readiness</w:t>
                      </w:r>
                      <w:r w:rsidR="00396AF5">
                        <w:rPr>
                          <w:rFonts w:ascii="SassoonPrimaryInfant" w:hAnsi="SassoonPrimaryInfant"/>
                          <w:color w:val="000000" w:themeColor="text1"/>
                          <w:sz w:val="32"/>
                        </w:rPr>
                        <w:t xml:space="preserve"> for investigations, e.g. use of subheadings. </w:t>
                      </w:r>
                    </w:p>
                  </w:txbxContent>
                </v:textbox>
                <w10:wrap anchorx="margin"/>
              </v:rect>
            </w:pict>
          </mc:Fallback>
        </mc:AlternateContent>
      </w:r>
      <w:r w:rsidR="008A614E" w:rsidRPr="008A614E">
        <w:rPr>
          <w:noProof/>
          <w:lang w:eastAsia="en-GB"/>
        </w:rPr>
        <w:t xml:space="preserve"> </w:t>
      </w:r>
    </w:p>
    <w:sectPr w:rsidR="00A27190" w:rsidRPr="004E4EF4" w:rsidSect="00223605">
      <w:pgSz w:w="16838" w:h="11906" w:orient="landscape"/>
      <w:pgMar w:top="720" w:right="720" w:bottom="720" w:left="720" w:header="708" w:footer="708" w:gutter="0"/>
      <w:pgBorders w:offsetFrom="page">
        <w:top w:val="single" w:sz="48" w:space="24" w:color="auto"/>
        <w:left w:val="single" w:sz="48" w:space="24" w:color="auto"/>
        <w:bottom w:val="single" w:sz="48" w:space="24" w:color="auto"/>
        <w:right w:val="single" w:sz="4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PrimaryInfant">
    <w:altName w:val="Times New Roman"/>
    <w:charset w:val="00"/>
    <w:family w:val="auto"/>
    <w:pitch w:val="variable"/>
    <w:sig w:usb0="00000001"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F3975"/>
    <w:multiLevelType w:val="hybridMultilevel"/>
    <w:tmpl w:val="D40EA1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605"/>
    <w:rsid w:val="00011C71"/>
    <w:rsid w:val="00091AE0"/>
    <w:rsid w:val="000F5711"/>
    <w:rsid w:val="000F6FCF"/>
    <w:rsid w:val="0010008B"/>
    <w:rsid w:val="00157A43"/>
    <w:rsid w:val="00186C84"/>
    <w:rsid w:val="001C1F3A"/>
    <w:rsid w:val="001E7DFF"/>
    <w:rsid w:val="00223605"/>
    <w:rsid w:val="002614F1"/>
    <w:rsid w:val="00263676"/>
    <w:rsid w:val="002A2616"/>
    <w:rsid w:val="002D4BF2"/>
    <w:rsid w:val="002F7282"/>
    <w:rsid w:val="00396AF5"/>
    <w:rsid w:val="003F32F7"/>
    <w:rsid w:val="00465CA0"/>
    <w:rsid w:val="004B5F31"/>
    <w:rsid w:val="004E4EF4"/>
    <w:rsid w:val="00513461"/>
    <w:rsid w:val="00537BDC"/>
    <w:rsid w:val="005451C6"/>
    <w:rsid w:val="00556C22"/>
    <w:rsid w:val="00575B84"/>
    <w:rsid w:val="00583047"/>
    <w:rsid w:val="00711325"/>
    <w:rsid w:val="007C5CF0"/>
    <w:rsid w:val="00814170"/>
    <w:rsid w:val="0085526C"/>
    <w:rsid w:val="00881236"/>
    <w:rsid w:val="008A614E"/>
    <w:rsid w:val="008F00F1"/>
    <w:rsid w:val="008F6EAB"/>
    <w:rsid w:val="00926D94"/>
    <w:rsid w:val="009331D1"/>
    <w:rsid w:val="009A553D"/>
    <w:rsid w:val="009F788C"/>
    <w:rsid w:val="00A27190"/>
    <w:rsid w:val="00A72269"/>
    <w:rsid w:val="00A76387"/>
    <w:rsid w:val="00A92AF2"/>
    <w:rsid w:val="00B96DD7"/>
    <w:rsid w:val="00BE0298"/>
    <w:rsid w:val="00BE57DD"/>
    <w:rsid w:val="00CB4425"/>
    <w:rsid w:val="00CD20AE"/>
    <w:rsid w:val="00CE1A91"/>
    <w:rsid w:val="00CE7839"/>
    <w:rsid w:val="00D125CB"/>
    <w:rsid w:val="00EB25DC"/>
    <w:rsid w:val="00EF1D48"/>
    <w:rsid w:val="00F6343E"/>
    <w:rsid w:val="00FA02AF"/>
    <w:rsid w:val="00FC19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37811"/>
  <w15:chartTrackingRefBased/>
  <w15:docId w15:val="{29F0B21D-8A6E-4ECB-B688-36C779780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81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30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24</Words>
  <Characters>141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One IT Schools</Company>
  <LinksUpToDate>false</LinksUpToDate>
  <CharactersWithSpaces>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Begley</dc:creator>
  <cp:keywords/>
  <dc:description/>
  <cp:lastModifiedBy>Claire Park</cp:lastModifiedBy>
  <cp:revision>2</cp:revision>
  <dcterms:created xsi:type="dcterms:W3CDTF">2022-03-16T10:27:00Z</dcterms:created>
  <dcterms:modified xsi:type="dcterms:W3CDTF">2022-03-16T10:27:00Z</dcterms:modified>
</cp:coreProperties>
</file>